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92406E" w:rsidRPr="0092406E" w:rsidTr="0092406E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92406E" w:rsidRPr="0092406E" w:rsidRDefault="0092406E" w:rsidP="0092406E">
            <w:pPr>
              <w:ind w:left="-108" w:right="-108"/>
              <w:jc w:val="center"/>
              <w:rPr>
                <w:rFonts w:ascii="Century Bash" w:hAnsi="Century Bash"/>
                <w:b/>
                <w:szCs w:val="22"/>
              </w:rPr>
            </w:pPr>
            <w:r w:rsidRPr="0092406E">
              <w:rPr>
                <w:rFonts w:ascii="Century Bash" w:hAnsi="Century Bash"/>
                <w:b/>
                <w:szCs w:val="22"/>
              </w:rPr>
              <w:t>БАШ</w:t>
            </w:r>
            <w:r w:rsidRPr="0092406E">
              <w:rPr>
                <w:rFonts w:ascii="Century Bash" w:hAnsi="Century Bash"/>
                <w:b/>
                <w:szCs w:val="22"/>
                <w:lang w:val="en-US"/>
              </w:rPr>
              <w:t>K</w:t>
            </w:r>
            <w:r w:rsidRPr="0092406E">
              <w:rPr>
                <w:rFonts w:ascii="Century Bash" w:hAnsi="Century Bash"/>
                <w:b/>
                <w:szCs w:val="22"/>
              </w:rPr>
              <w:t>ОРТОСТАН  РЕСПУБЛИКА</w:t>
            </w:r>
            <w:r w:rsidRPr="0092406E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92406E">
              <w:rPr>
                <w:rFonts w:ascii="Century Bash" w:hAnsi="Century Bash"/>
                <w:b/>
                <w:szCs w:val="22"/>
              </w:rPr>
              <w:t>Ы</w:t>
            </w:r>
          </w:p>
          <w:p w:rsidR="0092406E" w:rsidRPr="0092406E" w:rsidRDefault="0092406E" w:rsidP="0092406E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92406E"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92406E"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92406E" w:rsidRPr="0092406E" w:rsidRDefault="0092406E" w:rsidP="0092406E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Cs w:val="22"/>
              </w:rPr>
            </w:pP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МУНИЦИПАЛЬ РАЙОНЫНЫ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N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БАЙ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F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УЖА  АУЫЛ </w:t>
            </w:r>
          </w:p>
          <w:p w:rsidR="0092406E" w:rsidRPr="0092406E" w:rsidRDefault="0092406E" w:rsidP="0092406E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СОВЕТЫ АУЫЛ БИЛ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М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92406E">
              <w:rPr>
                <w:rFonts w:ascii="Century Bash" w:hAnsi="Century Bash"/>
                <w:b/>
                <w:szCs w:val="22"/>
                <w:lang w:val="en-US"/>
              </w:rPr>
              <w:t>H</w:t>
            </w:r>
            <w:r w:rsidRPr="0092406E">
              <w:rPr>
                <w:rFonts w:ascii="Century Bash" w:hAnsi="Century Bash"/>
                <w:b/>
                <w:szCs w:val="22"/>
              </w:rPr>
              <w:t>Е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 xml:space="preserve">  ХАКИМИ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  <w:lang w:val="en-US"/>
              </w:rPr>
              <w:t>E</w:t>
            </w:r>
            <w:r w:rsidRPr="0092406E">
              <w:rPr>
                <w:rFonts w:ascii="Century Bash" w:hAnsi="Century Bash"/>
                <w:b/>
                <w:color w:val="000000"/>
                <w:spacing w:val="8"/>
                <w:szCs w:val="22"/>
              </w:rPr>
              <w:t>ТЕ</w:t>
            </w:r>
          </w:p>
          <w:p w:rsidR="0092406E" w:rsidRPr="0092406E" w:rsidRDefault="0092406E" w:rsidP="0092406E">
            <w:pPr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92406E" w:rsidRPr="0092406E" w:rsidRDefault="0092406E" w:rsidP="009240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06E" w:rsidRPr="0092406E" w:rsidRDefault="00644C28" w:rsidP="0092406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2406E" w:rsidRPr="0092406E" w:rsidRDefault="0092406E" w:rsidP="0092406E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92406E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92406E" w:rsidRPr="0092406E" w:rsidRDefault="0092406E" w:rsidP="0092406E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92406E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2406E" w:rsidRPr="0092406E" w:rsidRDefault="0092406E" w:rsidP="0092406E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 w:rsidRPr="0092406E"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92406E" w:rsidRPr="0092406E" w:rsidRDefault="0092406E" w:rsidP="0092406E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 w:rsidRPr="0092406E"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92406E" w:rsidRPr="0092406E" w:rsidRDefault="0092406E" w:rsidP="0092406E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92406E"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 w:rsidRPr="0092406E">
              <w:rPr>
                <w:rFonts w:ascii="Century Bash" w:hAnsi="Century Bash"/>
                <w:b/>
                <w:caps/>
                <w:szCs w:val="22"/>
              </w:rPr>
              <w:t xml:space="preserve"> РеспубликИ Башкортостан </w:t>
            </w:r>
          </w:p>
          <w:p w:rsidR="0092406E" w:rsidRPr="0092406E" w:rsidRDefault="0092406E" w:rsidP="0092406E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92406E" w:rsidRPr="0092406E" w:rsidRDefault="0092406E" w:rsidP="0092406E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0F30C9" w:rsidRDefault="000F30C9" w:rsidP="00527666">
      <w:pPr>
        <w:rPr>
          <w:sz w:val="28"/>
          <w:szCs w:val="28"/>
        </w:rPr>
      </w:pPr>
    </w:p>
    <w:p w:rsidR="000F30C9" w:rsidRDefault="000F30C9" w:rsidP="00527666">
      <w:pPr>
        <w:rPr>
          <w:sz w:val="28"/>
          <w:szCs w:val="28"/>
        </w:rPr>
      </w:pPr>
    </w:p>
    <w:p w:rsidR="0021387F" w:rsidRDefault="0021387F" w:rsidP="0021387F">
      <w:pPr>
        <w:spacing w:line="360" w:lineRule="auto"/>
        <w:rPr>
          <w:sz w:val="28"/>
          <w:szCs w:val="28"/>
        </w:rPr>
      </w:pPr>
      <w:r w:rsidRPr="00F469DC">
        <w:rPr>
          <w:b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F469DC">
        <w:rPr>
          <w:b/>
          <w:sz w:val="28"/>
          <w:szCs w:val="28"/>
        </w:rPr>
        <w:t>ПОСТАНОВЛЕНИЕ</w:t>
      </w:r>
    </w:p>
    <w:p w:rsidR="0021387F" w:rsidRPr="00644C28" w:rsidRDefault="001F06B0" w:rsidP="0021387F">
      <w:pPr>
        <w:tabs>
          <w:tab w:val="left" w:pos="7032"/>
        </w:tabs>
        <w:spacing w:line="360" w:lineRule="auto"/>
        <w:rPr>
          <w:sz w:val="28"/>
          <w:szCs w:val="28"/>
        </w:rPr>
      </w:pPr>
      <w:r w:rsidRPr="00644C28">
        <w:rPr>
          <w:sz w:val="28"/>
          <w:szCs w:val="28"/>
        </w:rPr>
        <w:t>23</w:t>
      </w:r>
      <w:r w:rsidR="0092406E" w:rsidRPr="00644C28">
        <w:rPr>
          <w:sz w:val="28"/>
          <w:szCs w:val="28"/>
        </w:rPr>
        <w:t xml:space="preserve"> декабрь </w:t>
      </w:r>
      <w:r w:rsidR="0021387F" w:rsidRPr="00644C28">
        <w:rPr>
          <w:sz w:val="28"/>
          <w:szCs w:val="28"/>
        </w:rPr>
        <w:t>201</w:t>
      </w:r>
      <w:r w:rsidR="00BA18EB" w:rsidRPr="00644C28">
        <w:rPr>
          <w:sz w:val="28"/>
          <w:szCs w:val="28"/>
        </w:rPr>
        <w:t>6</w:t>
      </w:r>
      <w:r w:rsidR="0021387F" w:rsidRPr="00644C28">
        <w:rPr>
          <w:sz w:val="28"/>
          <w:szCs w:val="28"/>
        </w:rPr>
        <w:t xml:space="preserve"> й.    </w:t>
      </w:r>
      <w:r w:rsidR="0092406E" w:rsidRPr="00644C28">
        <w:rPr>
          <w:sz w:val="28"/>
          <w:szCs w:val="28"/>
        </w:rPr>
        <w:t xml:space="preserve">  </w:t>
      </w:r>
      <w:r w:rsidR="0021387F" w:rsidRPr="00644C28">
        <w:rPr>
          <w:sz w:val="28"/>
          <w:szCs w:val="28"/>
        </w:rPr>
        <w:t xml:space="preserve">           </w:t>
      </w:r>
      <w:r w:rsidR="0092406E" w:rsidRPr="00644C28">
        <w:rPr>
          <w:sz w:val="28"/>
          <w:szCs w:val="28"/>
        </w:rPr>
        <w:t xml:space="preserve"> </w:t>
      </w:r>
      <w:r w:rsidR="0021387F" w:rsidRPr="00644C28">
        <w:rPr>
          <w:sz w:val="28"/>
          <w:szCs w:val="28"/>
        </w:rPr>
        <w:t xml:space="preserve">           № </w:t>
      </w:r>
      <w:r w:rsidR="00644C28">
        <w:rPr>
          <w:sz w:val="28"/>
          <w:szCs w:val="28"/>
        </w:rPr>
        <w:t>97</w:t>
      </w:r>
      <w:r w:rsidR="0092406E" w:rsidRPr="00644C28">
        <w:rPr>
          <w:sz w:val="28"/>
          <w:szCs w:val="28"/>
        </w:rPr>
        <w:t xml:space="preserve">                             </w:t>
      </w:r>
      <w:r w:rsidRPr="00644C28">
        <w:rPr>
          <w:sz w:val="28"/>
          <w:szCs w:val="28"/>
        </w:rPr>
        <w:t>23</w:t>
      </w:r>
      <w:r w:rsidR="0092406E" w:rsidRPr="00644C28">
        <w:rPr>
          <w:sz w:val="28"/>
          <w:szCs w:val="28"/>
        </w:rPr>
        <w:t xml:space="preserve"> декабря </w:t>
      </w:r>
      <w:r w:rsidR="0021387F" w:rsidRPr="00644C28">
        <w:rPr>
          <w:sz w:val="28"/>
          <w:szCs w:val="28"/>
        </w:rPr>
        <w:t>201</w:t>
      </w:r>
      <w:r w:rsidR="00BA18EB" w:rsidRPr="00644C28">
        <w:rPr>
          <w:sz w:val="28"/>
          <w:szCs w:val="28"/>
        </w:rPr>
        <w:t>6</w:t>
      </w:r>
      <w:r w:rsidR="0021387F" w:rsidRPr="00644C28">
        <w:rPr>
          <w:sz w:val="28"/>
          <w:szCs w:val="28"/>
        </w:rPr>
        <w:t xml:space="preserve"> г.</w:t>
      </w:r>
    </w:p>
    <w:p w:rsidR="00B52A64" w:rsidRDefault="00B52A64" w:rsidP="00E64EA7">
      <w:pPr>
        <w:spacing w:line="360" w:lineRule="auto"/>
        <w:rPr>
          <w:sz w:val="28"/>
          <w:szCs w:val="28"/>
        </w:rPr>
      </w:pPr>
    </w:p>
    <w:p w:rsidR="00B52A64" w:rsidRDefault="00090E63" w:rsidP="00B52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администрирования </w:t>
      </w:r>
      <w:r w:rsidR="00ED45AD">
        <w:rPr>
          <w:b/>
          <w:sz w:val="28"/>
          <w:szCs w:val="28"/>
        </w:rPr>
        <w:t xml:space="preserve">доходов бюджета сельского поселения </w:t>
      </w:r>
      <w:r w:rsidR="0012406D">
        <w:rPr>
          <w:b/>
          <w:sz w:val="28"/>
          <w:szCs w:val="28"/>
        </w:rPr>
        <w:t>Байгузинский</w:t>
      </w:r>
      <w:r w:rsidR="00ED45AD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b/>
          <w:sz w:val="28"/>
          <w:szCs w:val="28"/>
        </w:rPr>
        <w:t xml:space="preserve">, администрируемых Администрацией сельского поселения </w:t>
      </w:r>
      <w:r w:rsidR="0012406D">
        <w:rPr>
          <w:b/>
          <w:sz w:val="28"/>
          <w:szCs w:val="28"/>
        </w:rPr>
        <w:t>Байгузинский</w:t>
      </w:r>
      <w:r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52A64" w:rsidRDefault="00B52A64" w:rsidP="00B52A64">
      <w:pPr>
        <w:rPr>
          <w:b/>
          <w:sz w:val="20"/>
          <w:szCs w:val="20"/>
        </w:rPr>
      </w:pPr>
    </w:p>
    <w:p w:rsidR="00ED45AD" w:rsidRDefault="00B52A64" w:rsidP="00090E63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</w:t>
      </w:r>
      <w:r w:rsidR="00ED45AD">
        <w:rPr>
          <w:sz w:val="28"/>
          <w:szCs w:val="28"/>
        </w:rPr>
        <w:t>с положениями</w:t>
      </w:r>
      <w:r>
        <w:rPr>
          <w:sz w:val="28"/>
          <w:szCs w:val="28"/>
        </w:rPr>
        <w:t xml:space="preserve"> Бюджетного кодекса Российской Федерации</w:t>
      </w:r>
      <w:r w:rsidR="00ED45AD">
        <w:rPr>
          <w:sz w:val="28"/>
          <w:szCs w:val="28"/>
        </w:rPr>
        <w:t>,</w:t>
      </w:r>
      <w:r w:rsidR="00090E63">
        <w:rPr>
          <w:sz w:val="28"/>
          <w:szCs w:val="28"/>
        </w:rPr>
        <w:t xml:space="preserve"> постановляю</w:t>
      </w:r>
      <w:r w:rsidR="00ED45AD" w:rsidRPr="00090E63">
        <w:rPr>
          <w:sz w:val="28"/>
          <w:szCs w:val="28"/>
        </w:rPr>
        <w:t>:</w:t>
      </w:r>
    </w:p>
    <w:p w:rsidR="00090E63" w:rsidRPr="00090E63" w:rsidRDefault="00090E63" w:rsidP="00090E63">
      <w:pPr>
        <w:jc w:val="both"/>
        <w:rPr>
          <w:sz w:val="28"/>
          <w:szCs w:val="28"/>
        </w:rPr>
      </w:pPr>
    </w:p>
    <w:p w:rsidR="005154E1" w:rsidRDefault="00B52A64" w:rsidP="00ED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0E63">
        <w:rPr>
          <w:sz w:val="28"/>
          <w:szCs w:val="28"/>
        </w:rPr>
        <w:t>1</w:t>
      </w:r>
      <w:r w:rsidR="00ED45AD">
        <w:rPr>
          <w:sz w:val="28"/>
          <w:szCs w:val="28"/>
        </w:rPr>
        <w:t>.</w:t>
      </w:r>
      <w:r w:rsidR="00AE4FD3">
        <w:rPr>
          <w:sz w:val="28"/>
          <w:szCs w:val="28"/>
        </w:rPr>
        <w:t xml:space="preserve"> </w:t>
      </w:r>
      <w:r w:rsidR="00ED45AD">
        <w:rPr>
          <w:sz w:val="28"/>
          <w:szCs w:val="28"/>
        </w:rPr>
        <w:t xml:space="preserve">Утвердить </w:t>
      </w:r>
      <w:r w:rsidR="005154E1">
        <w:rPr>
          <w:sz w:val="28"/>
          <w:szCs w:val="28"/>
        </w:rPr>
        <w:t xml:space="preserve">прилагаемый </w:t>
      </w:r>
      <w:r w:rsidR="00ED45AD">
        <w:rPr>
          <w:sz w:val="28"/>
          <w:szCs w:val="28"/>
        </w:rPr>
        <w:t xml:space="preserve">порядок </w:t>
      </w:r>
      <w:r w:rsidR="005154E1">
        <w:rPr>
          <w:sz w:val="28"/>
          <w:szCs w:val="28"/>
        </w:rPr>
        <w:t xml:space="preserve">администрирования доходов бюджета </w:t>
      </w:r>
      <w:r w:rsidR="00ED45AD">
        <w:rPr>
          <w:sz w:val="28"/>
          <w:szCs w:val="28"/>
        </w:rPr>
        <w:t xml:space="preserve">сельского поселения </w:t>
      </w:r>
      <w:r w:rsidR="0012406D">
        <w:rPr>
          <w:sz w:val="28"/>
          <w:szCs w:val="28"/>
        </w:rPr>
        <w:t>Байгузинский</w:t>
      </w:r>
      <w:r w:rsidR="00ED45AD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090E63">
        <w:rPr>
          <w:sz w:val="28"/>
          <w:szCs w:val="28"/>
        </w:rPr>
        <w:t xml:space="preserve">, администрируемых Администрацией </w:t>
      </w:r>
      <w:r w:rsidR="005154E1">
        <w:rPr>
          <w:sz w:val="28"/>
          <w:szCs w:val="28"/>
        </w:rPr>
        <w:t xml:space="preserve">сельского поселения </w:t>
      </w:r>
      <w:r w:rsidR="0012406D">
        <w:rPr>
          <w:sz w:val="28"/>
          <w:szCs w:val="28"/>
        </w:rPr>
        <w:t>Байгузинский</w:t>
      </w:r>
      <w:r w:rsidR="005154E1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ED45AD" w:rsidRDefault="00ED45AD" w:rsidP="00ED4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0E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E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</w:t>
      </w:r>
      <w:r w:rsidR="00090E6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12406D">
        <w:rPr>
          <w:sz w:val="28"/>
          <w:szCs w:val="28"/>
        </w:rPr>
        <w:t>Байгузинский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BA18E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BA18EB">
        <w:rPr>
          <w:sz w:val="28"/>
          <w:szCs w:val="28"/>
        </w:rPr>
        <w:t>декабря 2014</w:t>
      </w:r>
      <w:r>
        <w:rPr>
          <w:sz w:val="28"/>
          <w:szCs w:val="28"/>
        </w:rPr>
        <w:t xml:space="preserve"> года № </w:t>
      </w:r>
      <w:r w:rsidR="0012406D">
        <w:rPr>
          <w:sz w:val="28"/>
          <w:szCs w:val="28"/>
        </w:rPr>
        <w:t>41</w:t>
      </w:r>
      <w:r w:rsidR="00090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90E63" w:rsidRPr="00090E63">
        <w:rPr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r w:rsidR="0012406D">
        <w:rPr>
          <w:sz w:val="28"/>
          <w:szCs w:val="28"/>
        </w:rPr>
        <w:t>Байгузинский</w:t>
      </w:r>
      <w:r w:rsidR="00090E63" w:rsidRPr="00090E63">
        <w:rPr>
          <w:sz w:val="28"/>
          <w:szCs w:val="28"/>
        </w:rPr>
        <w:t xml:space="preserve"> сельсовет муниципального района Янаульский район Республики Башкортостан, администрируемых Администрацией сельского поселения </w:t>
      </w:r>
      <w:r w:rsidR="0012406D">
        <w:rPr>
          <w:sz w:val="28"/>
          <w:szCs w:val="28"/>
        </w:rPr>
        <w:t>Байгузинский</w:t>
      </w:r>
      <w:r w:rsidR="00090E63" w:rsidRPr="00090E63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5154E1">
        <w:rPr>
          <w:sz w:val="28"/>
          <w:szCs w:val="28"/>
        </w:rPr>
        <w:t>»</w:t>
      </w:r>
    </w:p>
    <w:p w:rsidR="00AE4FD3" w:rsidRDefault="00090E63" w:rsidP="00AE4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2A3B">
        <w:rPr>
          <w:sz w:val="28"/>
          <w:szCs w:val="28"/>
        </w:rPr>
        <w:t>3</w:t>
      </w:r>
      <w:r w:rsidR="00AE4FD3">
        <w:rPr>
          <w:sz w:val="28"/>
          <w:szCs w:val="28"/>
        </w:rPr>
        <w:t>. Настоящее постановление вступает в силу с 01 января 2017</w:t>
      </w:r>
      <w:r w:rsidR="00566A97">
        <w:rPr>
          <w:sz w:val="28"/>
          <w:szCs w:val="28"/>
        </w:rPr>
        <w:t xml:space="preserve"> </w:t>
      </w:r>
      <w:r w:rsidR="00AE4FD3">
        <w:rPr>
          <w:sz w:val="28"/>
          <w:szCs w:val="28"/>
        </w:rPr>
        <w:t>года.</w:t>
      </w:r>
    </w:p>
    <w:p w:rsidR="00AE4FD3" w:rsidRDefault="00B61F5F" w:rsidP="00B6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2A3B">
        <w:rPr>
          <w:sz w:val="28"/>
          <w:szCs w:val="28"/>
        </w:rPr>
        <w:t>4</w:t>
      </w:r>
      <w:r w:rsidR="00AE4FD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52A64" w:rsidRDefault="00B52A64" w:rsidP="00AE4FD3">
      <w:pPr>
        <w:jc w:val="both"/>
        <w:rPr>
          <w:sz w:val="28"/>
          <w:szCs w:val="28"/>
        </w:rPr>
      </w:pPr>
    </w:p>
    <w:p w:rsidR="00B52A64" w:rsidRPr="008A37E6" w:rsidRDefault="00B52A64" w:rsidP="00B52A64">
      <w:pPr>
        <w:rPr>
          <w:sz w:val="28"/>
          <w:szCs w:val="28"/>
        </w:rPr>
      </w:pPr>
    </w:p>
    <w:p w:rsidR="005154E1" w:rsidRPr="001110FF" w:rsidRDefault="005154E1" w:rsidP="005154E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90E63">
        <w:rPr>
          <w:sz w:val="28"/>
          <w:szCs w:val="28"/>
        </w:rPr>
        <w:t xml:space="preserve">                                                           </w:t>
      </w:r>
      <w:r w:rsidR="0012406D">
        <w:rPr>
          <w:sz w:val="28"/>
          <w:szCs w:val="28"/>
        </w:rPr>
        <w:t>З.З.Ханов</w:t>
      </w:r>
    </w:p>
    <w:p w:rsidR="00090E63" w:rsidRDefault="0030450E" w:rsidP="00192DF9">
      <w:pPr>
        <w:autoSpaceDE w:val="0"/>
        <w:autoSpaceDN w:val="0"/>
        <w:adjustRightInd w:val="0"/>
        <w:ind w:left="4395" w:firstLine="278"/>
        <w:jc w:val="both"/>
      </w:pPr>
      <w:r w:rsidRPr="00192DF9">
        <w:t xml:space="preserve">  </w:t>
      </w:r>
    </w:p>
    <w:p w:rsidR="00426F36" w:rsidRDefault="0030450E" w:rsidP="00721DAB">
      <w:pPr>
        <w:autoSpaceDE w:val="0"/>
        <w:autoSpaceDN w:val="0"/>
        <w:adjustRightInd w:val="0"/>
        <w:jc w:val="both"/>
      </w:pPr>
      <w:r w:rsidRPr="00192DF9">
        <w:t xml:space="preserve">      </w:t>
      </w:r>
    </w:p>
    <w:p w:rsidR="0092406E" w:rsidRDefault="0092406E" w:rsidP="00721DAB">
      <w:pPr>
        <w:autoSpaceDE w:val="0"/>
        <w:autoSpaceDN w:val="0"/>
        <w:adjustRightInd w:val="0"/>
        <w:jc w:val="both"/>
      </w:pPr>
    </w:p>
    <w:p w:rsidR="0092406E" w:rsidRDefault="0092406E" w:rsidP="00721DAB">
      <w:pPr>
        <w:autoSpaceDE w:val="0"/>
        <w:autoSpaceDN w:val="0"/>
        <w:adjustRightInd w:val="0"/>
        <w:jc w:val="both"/>
      </w:pPr>
    </w:p>
    <w:p w:rsidR="0092406E" w:rsidRDefault="0092406E" w:rsidP="00721DAB">
      <w:pPr>
        <w:autoSpaceDE w:val="0"/>
        <w:autoSpaceDN w:val="0"/>
        <w:adjustRightInd w:val="0"/>
        <w:jc w:val="both"/>
      </w:pPr>
    </w:p>
    <w:p w:rsidR="00426F36" w:rsidRDefault="00426F36" w:rsidP="00192DF9">
      <w:pPr>
        <w:autoSpaceDE w:val="0"/>
        <w:autoSpaceDN w:val="0"/>
        <w:adjustRightInd w:val="0"/>
        <w:ind w:left="4395" w:firstLine="278"/>
        <w:jc w:val="both"/>
      </w:pPr>
    </w:p>
    <w:p w:rsidR="00426F36" w:rsidRDefault="00426F36" w:rsidP="00426F36">
      <w:pPr>
        <w:rPr>
          <w:sz w:val="28"/>
        </w:rPr>
      </w:pPr>
    </w:p>
    <w:p w:rsidR="00426F36" w:rsidRPr="00285201" w:rsidRDefault="00426F36" w:rsidP="00426F36">
      <w:pPr>
        <w:ind w:left="540"/>
        <w:jc w:val="both"/>
      </w:pPr>
      <w:r w:rsidRPr="00285201">
        <w:lastRenderedPageBreak/>
        <w:t xml:space="preserve">                           </w:t>
      </w:r>
      <w:r w:rsidR="00721DAB">
        <w:t xml:space="preserve">                               </w:t>
      </w:r>
      <w:r w:rsidRPr="00285201">
        <w:t xml:space="preserve">  </w:t>
      </w:r>
      <w:r w:rsidR="00721DAB">
        <w:t xml:space="preserve">                          </w:t>
      </w:r>
      <w:r w:rsidRPr="00285201">
        <w:t xml:space="preserve">        Приложение к постановлению</w:t>
      </w:r>
    </w:p>
    <w:p w:rsidR="00426F36" w:rsidRPr="00285201" w:rsidRDefault="00426F36" w:rsidP="00426F36">
      <w:pPr>
        <w:ind w:left="540"/>
      </w:pPr>
    </w:p>
    <w:p w:rsidR="00426F36" w:rsidRPr="00644C28" w:rsidRDefault="00644C28" w:rsidP="00426F36">
      <w:pPr>
        <w:ind w:left="540" w:firstLine="5839"/>
      </w:pPr>
      <w:r>
        <w:t>о</w:t>
      </w:r>
      <w:r w:rsidR="00426F36" w:rsidRPr="00644C28">
        <w:t xml:space="preserve">т </w:t>
      </w:r>
      <w:r w:rsidR="001F06B0" w:rsidRPr="00644C28">
        <w:t>23</w:t>
      </w:r>
      <w:r w:rsidR="0065776A" w:rsidRPr="00644C28">
        <w:t xml:space="preserve"> декабря 2016</w:t>
      </w:r>
      <w:r w:rsidR="00426F36" w:rsidRPr="00644C28">
        <w:t xml:space="preserve"> № </w:t>
      </w:r>
      <w:r>
        <w:t>97</w:t>
      </w:r>
      <w:r w:rsidR="00426F36" w:rsidRPr="00644C28">
        <w:t xml:space="preserve">          </w:t>
      </w:r>
    </w:p>
    <w:p w:rsidR="00426F36" w:rsidRPr="00285201" w:rsidRDefault="00426F36" w:rsidP="00426F36">
      <w:pPr>
        <w:ind w:left="540"/>
      </w:pPr>
    </w:p>
    <w:p w:rsidR="00426F36" w:rsidRPr="00285201" w:rsidRDefault="00426F36" w:rsidP="00426F36">
      <w:pPr>
        <w:jc w:val="center"/>
      </w:pPr>
      <w:r w:rsidRPr="00285201">
        <w:t>Порядок</w:t>
      </w:r>
    </w:p>
    <w:p w:rsidR="00426F36" w:rsidRPr="00285201" w:rsidRDefault="00426F36" w:rsidP="00426F36">
      <w:pPr>
        <w:ind w:left="540"/>
        <w:jc w:val="center"/>
      </w:pPr>
      <w:r w:rsidRPr="00285201">
        <w:t xml:space="preserve">администрирования доходов, администрируемых Администрацией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426F36" w:rsidRPr="00285201" w:rsidRDefault="00426F36" w:rsidP="00426F36"/>
    <w:p w:rsidR="00426F36" w:rsidRDefault="00426F36" w:rsidP="00426F36">
      <w:pPr>
        <w:jc w:val="center"/>
      </w:pPr>
      <w:r w:rsidRPr="00285201">
        <w:t>1.Общие положения</w:t>
      </w:r>
      <w:r>
        <w:t>.</w:t>
      </w:r>
    </w:p>
    <w:p w:rsidR="00426F36" w:rsidRPr="00285201" w:rsidRDefault="00426F36" w:rsidP="00426F36">
      <w:pPr>
        <w:jc w:val="center"/>
      </w:pPr>
    </w:p>
    <w:p w:rsidR="00426F36" w:rsidRPr="00285201" w:rsidRDefault="00426F36" w:rsidP="00426F36">
      <w:pPr>
        <w:jc w:val="both"/>
      </w:pPr>
      <w:r w:rsidRPr="00285201">
        <w:t xml:space="preserve">     Администация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 (далее Администрация) осуществляет функции администратора доходов бюджета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426F36" w:rsidRPr="00285201" w:rsidRDefault="00426F36" w:rsidP="00426F36">
      <w:pPr>
        <w:jc w:val="both"/>
      </w:pPr>
      <w:r w:rsidRPr="00285201">
        <w:t xml:space="preserve">    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426F36" w:rsidRPr="00285201" w:rsidRDefault="00426F36" w:rsidP="00426F36">
      <w:pPr>
        <w:jc w:val="center"/>
      </w:pPr>
    </w:p>
    <w:p w:rsidR="00426F36" w:rsidRPr="00285201" w:rsidRDefault="00426F36" w:rsidP="00426F36">
      <w:pPr>
        <w:jc w:val="center"/>
      </w:pPr>
      <w:r w:rsidRPr="00285201">
        <w:t xml:space="preserve">2. Перечень администрируемых </w:t>
      </w:r>
      <w:r>
        <w:t>А</w:t>
      </w:r>
      <w:r w:rsidRPr="00285201">
        <w:t xml:space="preserve">дминистрацией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 доходов бюджета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426F36" w:rsidRPr="00285201" w:rsidRDefault="00426F36" w:rsidP="00426F36">
      <w:pPr>
        <w:jc w:val="center"/>
      </w:pPr>
    </w:p>
    <w:p w:rsidR="00426F36" w:rsidRPr="00285201" w:rsidRDefault="00426F36" w:rsidP="00426F36">
      <w:pPr>
        <w:jc w:val="both"/>
      </w:pPr>
      <w:r w:rsidRPr="00285201">
        <w:t xml:space="preserve">     В целях осуществления функций администратора доходов бюджета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Башкортостан, администрируемых Администрацией согласно приложению 1 к настоящему Порядку.  </w:t>
      </w:r>
    </w:p>
    <w:p w:rsidR="00426F36" w:rsidRPr="00285201" w:rsidRDefault="00426F36" w:rsidP="00426F36">
      <w:pPr>
        <w:jc w:val="both"/>
      </w:pPr>
      <w:r w:rsidRPr="00285201">
        <w:t xml:space="preserve">     В рамках бюджетного процесса Администрация: 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осуществляет мониторинг, контроль, анализ и прогнозирование поступлений средств бюджета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представляет проект перечня доходов бюджета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Башкортостан, подлежащих закреплению за </w:t>
      </w:r>
      <w:r>
        <w:t>А</w:t>
      </w:r>
      <w:r w:rsidRPr="00285201">
        <w:t>дминистрацией на очередной финансовый год;</w:t>
      </w:r>
    </w:p>
    <w:p w:rsidR="00426F36" w:rsidRPr="00285201" w:rsidRDefault="00426F36" w:rsidP="00426F36">
      <w:pPr>
        <w:ind w:firstLine="720"/>
      </w:pPr>
      <w:r w:rsidRPr="00285201">
        <w:t xml:space="preserve"> -  осуществляет возврат поступлений из </w:t>
      </w:r>
      <w:r>
        <w:t xml:space="preserve">бюджета и уточнение вида и </w:t>
      </w:r>
      <w:r w:rsidRPr="00285201">
        <w:t>принадлежности невыясненных поступлений;</w:t>
      </w:r>
    </w:p>
    <w:p w:rsidR="00426F36" w:rsidRPr="00285201" w:rsidRDefault="00426F36" w:rsidP="00426F36">
      <w:pPr>
        <w:ind w:firstLine="720"/>
        <w:jc w:val="both"/>
      </w:pPr>
      <w:r w:rsidRPr="00285201">
        <w:t>- представляет информацию о первичных документах, необходимую для принятия обязательств по начислению администрируемых доходов.</w:t>
      </w:r>
    </w:p>
    <w:p w:rsidR="00426F36" w:rsidRPr="00285201" w:rsidRDefault="00426F36" w:rsidP="00426F36">
      <w:pPr>
        <w:ind w:firstLine="720"/>
        <w:jc w:val="both"/>
      </w:pPr>
    </w:p>
    <w:p w:rsidR="00426F36" w:rsidRPr="00285201" w:rsidRDefault="00426F36" w:rsidP="00426F36">
      <w:pPr>
        <w:jc w:val="center"/>
      </w:pPr>
      <w:r w:rsidRPr="00285201">
        <w:t xml:space="preserve">3. Порядок возврата доходов из бюджета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426F36" w:rsidRPr="00285201" w:rsidRDefault="00426F36" w:rsidP="00426F36">
      <w:pPr>
        <w:jc w:val="center"/>
      </w:pPr>
    </w:p>
    <w:p w:rsidR="00426F36" w:rsidRPr="00285201" w:rsidRDefault="00426F36" w:rsidP="00426F36">
      <w:pPr>
        <w:jc w:val="both"/>
      </w:pPr>
      <w:r w:rsidRPr="00285201">
        <w:t xml:space="preserve">     Заявление о возврате излишне уплаченной суммы может быть подано в течение трех лет со дня уплаты указанной суммы.</w:t>
      </w:r>
    </w:p>
    <w:p w:rsidR="00426F36" w:rsidRPr="00285201" w:rsidRDefault="00426F36" w:rsidP="00426F36">
      <w:pPr>
        <w:jc w:val="both"/>
      </w:pPr>
      <w:r w:rsidRPr="00285201">
        <w:t xml:space="preserve">     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285201">
        <w:t xml:space="preserve">     Возврат излишне уплаченной суммы производится в течение 30 дней со дня регистрации поступления указанного заявления</w:t>
      </w:r>
      <w:r w:rsidRPr="00285201">
        <w:rPr>
          <w:i/>
        </w:rPr>
        <w:t>.</w:t>
      </w:r>
    </w:p>
    <w:p w:rsidR="00426F36" w:rsidRPr="00285201" w:rsidRDefault="00426F36" w:rsidP="00426F36">
      <w:pPr>
        <w:jc w:val="both"/>
        <w:rPr>
          <w:i/>
        </w:rPr>
      </w:pPr>
      <w:r w:rsidRPr="00285201">
        <w:lastRenderedPageBreak/>
        <w:t xml:space="preserve">     Поступившее заявление на возврат от юридического или физического лица (далее – заявитель) направляется на рассмотрение исполнителю</w:t>
      </w:r>
      <w:r w:rsidRPr="00285201">
        <w:rPr>
          <w:i/>
        </w:rPr>
        <w:t>.</w:t>
      </w:r>
    </w:p>
    <w:p w:rsidR="00426F36" w:rsidRPr="00285201" w:rsidRDefault="00426F36" w:rsidP="00426F36">
      <w:pPr>
        <w:jc w:val="both"/>
      </w:pPr>
      <w:r w:rsidRPr="00285201">
        <w:t xml:space="preserve">     Исполнител</w:t>
      </w:r>
      <w:r>
        <w:t>ь</w:t>
      </w:r>
      <w:r w:rsidRPr="00285201">
        <w:t xml:space="preserve">  в течение 3 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 суммы, подлежащей возврату. </w:t>
      </w:r>
    </w:p>
    <w:p w:rsidR="00426F36" w:rsidRPr="00285201" w:rsidRDefault="00426F36" w:rsidP="00426F36">
      <w:pPr>
        <w:jc w:val="both"/>
      </w:pPr>
      <w:r w:rsidRPr="00285201">
        <w:t xml:space="preserve">     В том случае, когда администратором платежа, подлежащего возврату, является не Администрация или указанная сумма не поступила в бюджет, Администрация    не позднее 30 дней со дня регистрации заявления на возврат</w:t>
      </w:r>
      <w:r w:rsidRPr="00285201" w:rsidDel="00FA7037">
        <w:t xml:space="preserve"> </w:t>
      </w:r>
      <w:r w:rsidRPr="00285201">
        <w:t xml:space="preserve">подготавливает письмо заявителю за подписью </w:t>
      </w:r>
      <w:r w:rsidR="0012406D">
        <w:t>главы сельского поселения</w:t>
      </w:r>
      <w:r w:rsidRPr="00285201">
        <w:rPr>
          <w:i/>
        </w:rPr>
        <w:t>,</w:t>
      </w:r>
      <w:r w:rsidRPr="00285201">
        <w:t xml:space="preserve"> об отказе в возврате излишне уплаченной суммы в бюджет с указанием причины отказа. </w:t>
      </w:r>
    </w:p>
    <w:p w:rsidR="00426F36" w:rsidRPr="00285201" w:rsidRDefault="00426F36" w:rsidP="00426F36">
      <w:pPr>
        <w:jc w:val="both"/>
      </w:pPr>
      <w:r w:rsidRPr="00285201">
        <w:t xml:space="preserve">     В случае отсутствия указанных обстоятельств заявление на возврат направляется исполнителю, за которым закреплен доходный источник согласно приложению 1 к настоящему Порядку.</w:t>
      </w:r>
    </w:p>
    <w:p w:rsidR="00426F36" w:rsidRPr="00285201" w:rsidRDefault="00426F36" w:rsidP="00426F36">
      <w:pPr>
        <w:jc w:val="both"/>
      </w:pPr>
      <w:r w:rsidRPr="00285201">
        <w:t xml:space="preserve">    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426F36" w:rsidRPr="00285201" w:rsidRDefault="00426F36" w:rsidP="00426F36">
      <w:pPr>
        <w:jc w:val="both"/>
      </w:pPr>
      <w:r w:rsidRPr="00285201">
        <w:t xml:space="preserve">     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</w:t>
      </w:r>
      <w:r w:rsidR="0012406D">
        <w:t>главы сельского поселения</w:t>
      </w:r>
      <w:r w:rsidRPr="00285201">
        <w:rPr>
          <w:i/>
        </w:rPr>
        <w:t>,</w:t>
      </w:r>
      <w:r w:rsidRPr="00285201">
        <w:t xml:space="preserve">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426F36" w:rsidRPr="00285201" w:rsidRDefault="00426F36" w:rsidP="00426F36">
      <w:pPr>
        <w:jc w:val="both"/>
      </w:pPr>
      <w:r w:rsidRPr="00285201">
        <w:t xml:space="preserve">     В случае отсутствия оснований для отказа в возврате излишне уплаченной суммы исполнитель: </w:t>
      </w:r>
    </w:p>
    <w:p w:rsidR="00426F36" w:rsidRPr="00285201" w:rsidRDefault="00426F36" w:rsidP="00426F36">
      <w:pPr>
        <w:ind w:firstLine="720"/>
        <w:jc w:val="both"/>
      </w:pPr>
      <w:r w:rsidRPr="00285201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426F36" w:rsidRPr="00285201" w:rsidRDefault="00426F36" w:rsidP="00426F36">
      <w:pPr>
        <w:jc w:val="both"/>
      </w:pPr>
      <w:r w:rsidRPr="00285201"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</w:t>
      </w:r>
      <w:r w:rsidRPr="00285201">
        <w:rPr>
          <w:i/>
        </w:rPr>
        <w:t>;</w:t>
      </w:r>
      <w:r w:rsidRPr="00285201">
        <w:t xml:space="preserve"> 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85201"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85201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426F36" w:rsidRPr="00285201" w:rsidRDefault="00426F36" w:rsidP="00426F36">
      <w:pPr>
        <w:jc w:val="both"/>
      </w:pPr>
      <w:r w:rsidRPr="00285201">
        <w:t xml:space="preserve">     Контроль за исполнением Заявок на возврат, направленных в </w:t>
      </w:r>
      <w:smartTag w:uri="urn:schemas-microsoft-com:office:smarttags" w:element="PersonName">
        <w:r w:rsidRPr="00285201">
          <w:t>Управление Федерального казначейства по Республике Башкортостан</w:t>
        </w:r>
      </w:smartTag>
      <w:r w:rsidRPr="00285201">
        <w:t>, возлагается на  исполнителя.</w:t>
      </w: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center"/>
      </w:pPr>
      <w:r w:rsidRPr="00285201">
        <w:t>4. Порядок уточнения (зачет) невыясненных поступлений.</w:t>
      </w:r>
    </w:p>
    <w:p w:rsidR="00426F36" w:rsidRPr="00285201" w:rsidRDefault="00426F36" w:rsidP="00426F36">
      <w:pPr>
        <w:jc w:val="center"/>
      </w:pPr>
    </w:p>
    <w:p w:rsidR="00426F36" w:rsidRPr="00285201" w:rsidRDefault="00426F36" w:rsidP="00426F36">
      <w:pPr>
        <w:pStyle w:val="2"/>
        <w:spacing w:after="0" w:line="240" w:lineRule="auto"/>
        <w:ind w:left="0" w:hanging="142"/>
        <w:jc w:val="both"/>
      </w:pPr>
      <w:r w:rsidRPr="00285201">
        <w:t xml:space="preserve">       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Башкортостан,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426F36" w:rsidRPr="00285201" w:rsidRDefault="00426F36" w:rsidP="00426F36">
      <w:pPr>
        <w:pStyle w:val="2"/>
        <w:spacing w:after="0" w:line="240" w:lineRule="auto"/>
        <w:ind w:left="0"/>
        <w:jc w:val="both"/>
      </w:pPr>
      <w:r w:rsidRPr="00285201">
        <w:t xml:space="preserve">     Исполнитель в течение 10 рабочих дней: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85201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</w:rPr>
      </w:pPr>
      <w:r w:rsidRPr="00285201"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jc w:val="both"/>
      </w:pPr>
      <w:r w:rsidRPr="00285201">
        <w:tab/>
        <w:t xml:space="preserve">в) направляет оформленное на бумажном носителе уведомление на утверждение   </w:t>
      </w:r>
      <w:r w:rsidR="00CF5811">
        <w:t>главе сельского поселения</w:t>
      </w:r>
      <w:r w:rsidRPr="00285201">
        <w:t>.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jc w:val="both"/>
      </w:pPr>
      <w:r w:rsidRPr="00285201">
        <w:lastRenderedPageBreak/>
        <w:t xml:space="preserve">     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426F36" w:rsidRPr="00285201" w:rsidRDefault="00426F36" w:rsidP="00426F36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285201">
        <w:t xml:space="preserve">     Контроль за исполнением уведомлений, направленных в </w:t>
      </w:r>
      <w:smartTag w:uri="urn:schemas-microsoft-com:office:smarttags" w:element="PersonName">
        <w:r w:rsidRPr="00285201">
          <w:t>Управление Федерального казначейства по Республике Башкортостан</w:t>
        </w:r>
      </w:smartTag>
      <w:r w:rsidRPr="00285201">
        <w:t>, возлагается на исполнителя</w:t>
      </w:r>
      <w:r w:rsidRPr="00285201">
        <w:rPr>
          <w:bCs/>
          <w:i/>
        </w:rPr>
        <w:t xml:space="preserve">. </w:t>
      </w:r>
    </w:p>
    <w:p w:rsidR="00426F36" w:rsidRPr="00285201" w:rsidRDefault="00426F36" w:rsidP="00426F36">
      <w:pPr>
        <w:jc w:val="both"/>
      </w:pPr>
      <w:r w:rsidRPr="00285201">
        <w:t xml:space="preserve">    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426F36" w:rsidRPr="00285201" w:rsidRDefault="00426F36" w:rsidP="00426F36">
      <w:pPr>
        <w:jc w:val="center"/>
      </w:pPr>
      <w:r w:rsidRPr="00285201">
        <w:t>5.Заключительные положения.</w:t>
      </w:r>
    </w:p>
    <w:p w:rsidR="00426F36" w:rsidRPr="00285201" w:rsidRDefault="00426F36" w:rsidP="00426F36">
      <w:pPr>
        <w:jc w:val="center"/>
      </w:pPr>
    </w:p>
    <w:p w:rsidR="00426F36" w:rsidRPr="00285201" w:rsidRDefault="00426F36" w:rsidP="00426F36">
      <w:pPr>
        <w:jc w:val="both"/>
        <w:rPr>
          <w:bCs/>
          <w:i/>
        </w:rPr>
      </w:pPr>
      <w:r w:rsidRPr="00285201">
        <w:t xml:space="preserve">    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285201">
        <w:rPr>
          <w:bCs/>
          <w:i/>
        </w:rPr>
        <w:t xml:space="preserve">. </w:t>
      </w:r>
    </w:p>
    <w:p w:rsidR="00426F36" w:rsidRPr="00285201" w:rsidRDefault="00426F36" w:rsidP="00426F36">
      <w:pPr>
        <w:jc w:val="both"/>
      </w:pPr>
      <w:r w:rsidRPr="00285201">
        <w:t xml:space="preserve">     Бухгалтерия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Default="00426F36" w:rsidP="00426F36">
      <w:pPr>
        <w:jc w:val="both"/>
      </w:pPr>
    </w:p>
    <w:p w:rsidR="0092406E" w:rsidRDefault="0092406E" w:rsidP="00426F36">
      <w:pPr>
        <w:jc w:val="both"/>
      </w:pPr>
    </w:p>
    <w:p w:rsidR="0092406E" w:rsidRDefault="0092406E" w:rsidP="00426F36">
      <w:pPr>
        <w:jc w:val="both"/>
      </w:pPr>
    </w:p>
    <w:p w:rsidR="0092406E" w:rsidRDefault="0092406E" w:rsidP="00426F36">
      <w:pPr>
        <w:jc w:val="both"/>
      </w:pPr>
    </w:p>
    <w:p w:rsidR="0092406E" w:rsidRDefault="0092406E" w:rsidP="00426F36">
      <w:pPr>
        <w:jc w:val="both"/>
      </w:pPr>
    </w:p>
    <w:p w:rsidR="0092406E" w:rsidRDefault="0092406E" w:rsidP="00426F36">
      <w:pPr>
        <w:jc w:val="both"/>
      </w:pPr>
    </w:p>
    <w:p w:rsidR="0092406E" w:rsidRDefault="0092406E" w:rsidP="00426F36">
      <w:pPr>
        <w:jc w:val="both"/>
      </w:pPr>
    </w:p>
    <w:p w:rsidR="0092406E" w:rsidRDefault="0092406E" w:rsidP="00426F36">
      <w:pPr>
        <w:jc w:val="both"/>
      </w:pPr>
    </w:p>
    <w:p w:rsidR="0092406E" w:rsidRDefault="0092406E" w:rsidP="00426F36">
      <w:pPr>
        <w:jc w:val="both"/>
      </w:pPr>
    </w:p>
    <w:p w:rsidR="0092406E" w:rsidRPr="00285201" w:rsidRDefault="0092406E" w:rsidP="00426F36">
      <w:pPr>
        <w:jc w:val="both"/>
      </w:pP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</w:p>
    <w:p w:rsidR="0065776A" w:rsidRDefault="00721DAB" w:rsidP="00426F36">
      <w:r>
        <w:t xml:space="preserve">                </w:t>
      </w:r>
      <w:r w:rsidR="0030450E" w:rsidRPr="00192DF9">
        <w:t xml:space="preserve">                                                         </w:t>
      </w:r>
      <w:r w:rsidR="00192DF9">
        <w:t xml:space="preserve">             </w:t>
      </w:r>
      <w:r w:rsidR="00426F36" w:rsidRPr="00285201">
        <w:t xml:space="preserve">                                                                            </w:t>
      </w:r>
      <w:r w:rsidR="00426F36">
        <w:t xml:space="preserve">                       </w:t>
      </w:r>
      <w:r w:rsidR="00426F36" w:rsidRPr="00285201">
        <w:t xml:space="preserve">    </w:t>
      </w:r>
      <w:r w:rsidR="0065776A">
        <w:t xml:space="preserve">                                     </w:t>
      </w:r>
    </w:p>
    <w:p w:rsidR="00447921" w:rsidRPr="00CE6F42" w:rsidRDefault="0065776A" w:rsidP="00447921">
      <w:pPr>
        <w:jc w:val="center"/>
      </w:pPr>
      <w:r>
        <w:lastRenderedPageBreak/>
        <w:t xml:space="preserve">                                                        </w:t>
      </w:r>
      <w:r w:rsidR="00447921">
        <w:t xml:space="preserve">          </w:t>
      </w:r>
      <w:r>
        <w:t xml:space="preserve"> </w:t>
      </w:r>
      <w:r w:rsidR="00447921">
        <w:t xml:space="preserve"> </w:t>
      </w:r>
      <w:r w:rsidR="00447921" w:rsidRPr="00CE6F42">
        <w:t>Приложение №</w:t>
      </w:r>
      <w:r w:rsidR="00447921">
        <w:t xml:space="preserve"> </w:t>
      </w:r>
      <w:r w:rsidR="00447921" w:rsidRPr="00CE6F42">
        <w:t>1</w:t>
      </w:r>
    </w:p>
    <w:p w:rsidR="00447921" w:rsidRPr="00CE6F42" w:rsidRDefault="00447921" w:rsidP="00447921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447921" w:rsidRDefault="00447921" w:rsidP="00447921">
      <w:pPr>
        <w:ind w:left="5812"/>
      </w:pPr>
      <w:r w:rsidRPr="00CE6F42">
        <w:t xml:space="preserve">сельского поселения </w:t>
      </w:r>
      <w:r w:rsidR="0012406D">
        <w:t>Байгузинский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  <w:r>
        <w:t xml:space="preserve"> </w:t>
      </w:r>
    </w:p>
    <w:p w:rsidR="00447921" w:rsidRPr="00644C28" w:rsidRDefault="00447921" w:rsidP="00447921">
      <w:pPr>
        <w:ind w:left="5812"/>
      </w:pPr>
      <w:r w:rsidRPr="00644C28">
        <w:t xml:space="preserve">от </w:t>
      </w:r>
      <w:r w:rsidR="001F06B0" w:rsidRPr="00644C28">
        <w:t>23</w:t>
      </w:r>
      <w:r w:rsidRPr="00644C28">
        <w:t xml:space="preserve"> декабря 2016г. №</w:t>
      </w:r>
      <w:r w:rsidR="0092406E" w:rsidRPr="00644C28">
        <w:t xml:space="preserve"> </w:t>
      </w:r>
      <w:r w:rsidR="00644C28">
        <w:t>97</w:t>
      </w:r>
    </w:p>
    <w:p w:rsidR="00426F36" w:rsidRPr="00285201" w:rsidRDefault="00426F36" w:rsidP="00447921"/>
    <w:p w:rsidR="00426F36" w:rsidRPr="00285201" w:rsidRDefault="00426F36" w:rsidP="00426F36"/>
    <w:p w:rsidR="00426F36" w:rsidRPr="00285201" w:rsidRDefault="00426F36" w:rsidP="00426F36">
      <w:pPr>
        <w:jc w:val="center"/>
      </w:pPr>
      <w:r w:rsidRPr="00285201">
        <w:t xml:space="preserve">Доходы, закрепляемые за  Администрацией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Башкортостан.</w:t>
      </w:r>
    </w:p>
    <w:p w:rsidR="00B3179D" w:rsidRDefault="00B3179D" w:rsidP="00426F36">
      <w:pPr>
        <w:autoSpaceDE w:val="0"/>
        <w:autoSpaceDN w:val="0"/>
        <w:adjustRightInd w:val="0"/>
        <w:ind w:left="4395" w:firstLine="278"/>
        <w:jc w:val="both"/>
        <w:rPr>
          <w:sz w:val="28"/>
          <w:szCs w:val="28"/>
        </w:rPr>
      </w:pPr>
    </w:p>
    <w:p w:rsidR="004C6917" w:rsidRPr="009978B2" w:rsidRDefault="004C6917" w:rsidP="00E67E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B3179D" w:rsidRPr="004A7682" w:rsidTr="00EC435F">
        <w:trPr>
          <w:trHeight w:val="547"/>
        </w:trPr>
        <w:tc>
          <w:tcPr>
            <w:tcW w:w="3227" w:type="dxa"/>
            <w:shd w:val="clear" w:color="auto" w:fill="auto"/>
          </w:tcPr>
          <w:p w:rsidR="00B3179D" w:rsidRPr="00F447D5" w:rsidRDefault="00B3179D" w:rsidP="004A7682">
            <w:pPr>
              <w:jc w:val="center"/>
            </w:pPr>
            <w:r w:rsidRPr="00F447D5">
              <w:t>Код бюджетной классификации</w:t>
            </w:r>
          </w:p>
        </w:tc>
        <w:tc>
          <w:tcPr>
            <w:tcW w:w="6344" w:type="dxa"/>
            <w:shd w:val="clear" w:color="auto" w:fill="auto"/>
          </w:tcPr>
          <w:p w:rsidR="00B3179D" w:rsidRPr="00F447D5" w:rsidRDefault="00B3179D" w:rsidP="004A7682">
            <w:pPr>
              <w:jc w:val="center"/>
            </w:pPr>
            <w:r w:rsidRPr="00F447D5">
              <w:t>Наименование дохода</w:t>
            </w:r>
          </w:p>
        </w:tc>
      </w:tr>
      <w:tr w:rsidR="00744CF9" w:rsidRPr="004A7682" w:rsidTr="00EC435F">
        <w:trPr>
          <w:trHeight w:val="1978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>
              <w:t xml:space="preserve">791 </w:t>
            </w:r>
            <w:r w:rsidR="00744CF9" w:rsidRPr="00577A54">
              <w:t>1 08 04020 01 1000 110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4CF9" w:rsidRPr="004A7682" w:rsidTr="00F447D5">
        <w:trPr>
          <w:trHeight w:val="1565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1 08 04020 01 4000 110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44CF9" w:rsidRPr="004A7682" w:rsidTr="00EC435F">
        <w:trPr>
          <w:trHeight w:val="2258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1 08 07175 01 1000 110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44CF9" w:rsidRPr="004A7682" w:rsidTr="00F447D5">
        <w:trPr>
          <w:trHeight w:val="1266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1 08 07175 01 4000 110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744CF9" w:rsidRPr="004A7682" w:rsidTr="00EC435F">
        <w:trPr>
          <w:trHeight w:val="802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1 11 03050 10 0000 120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44CF9" w:rsidRPr="004A7682" w:rsidTr="00EC435F">
        <w:trPr>
          <w:trHeight w:val="671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1 13 01995 10 0000 130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4CF9" w:rsidRPr="004A7682" w:rsidTr="00EC435F">
        <w:trPr>
          <w:trHeight w:val="826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1 13 02065 10 0000 130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4CF9" w:rsidRPr="004A7682" w:rsidTr="00EC435F">
        <w:trPr>
          <w:trHeight w:val="555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1 13 02995 10 0000 130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744CF9" w:rsidRPr="004A7682" w:rsidTr="00EC435F">
        <w:trPr>
          <w:trHeight w:val="549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lastRenderedPageBreak/>
              <w:t xml:space="preserve">791 </w:t>
            </w:r>
            <w:r w:rsidR="00744CF9" w:rsidRPr="00577A54">
              <w:t>1 14 01050 10 0000 410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744CF9" w:rsidRPr="004A7682" w:rsidTr="00EC435F">
        <w:trPr>
          <w:trHeight w:val="1276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1 16 23051 10 0000 140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44CF9" w:rsidRPr="004A7682" w:rsidTr="00EC435F">
        <w:trPr>
          <w:trHeight w:val="921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1 16 23052 10 0000 140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44CF9" w:rsidRPr="004A7682" w:rsidTr="00EC435F">
        <w:trPr>
          <w:trHeight w:val="523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1 16 90050 10 0000 140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44CF9" w:rsidRPr="004A7682" w:rsidTr="00EC435F"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1 17 01050 10 0000 180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744CF9" w:rsidRPr="004A7682" w:rsidTr="00EC435F"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1 17 05050 10 0000 180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44CF9" w:rsidRPr="004A7682" w:rsidTr="00EC435F"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1 17 14030 10 0000 180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B82DED" w:rsidRPr="004A7682" w:rsidTr="00EC435F">
        <w:tc>
          <w:tcPr>
            <w:tcW w:w="3227" w:type="dxa"/>
            <w:shd w:val="clear" w:color="auto" w:fill="auto"/>
          </w:tcPr>
          <w:p w:rsidR="00B82DED" w:rsidRPr="00B44AFF" w:rsidRDefault="00B82DED" w:rsidP="007A1794">
            <w:r w:rsidRPr="00B82DED">
              <w:t>791 1 18 05200 10 0000 151</w:t>
            </w:r>
          </w:p>
        </w:tc>
        <w:tc>
          <w:tcPr>
            <w:tcW w:w="6344" w:type="dxa"/>
            <w:shd w:val="clear" w:color="auto" w:fill="auto"/>
          </w:tcPr>
          <w:p w:rsidR="00B82DED" w:rsidRDefault="00B82DED" w:rsidP="00B82DED">
            <w:pPr>
              <w:jc w:val="both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82DED" w:rsidRPr="004A7682" w:rsidTr="00EC435F">
        <w:tc>
          <w:tcPr>
            <w:tcW w:w="3227" w:type="dxa"/>
            <w:shd w:val="clear" w:color="auto" w:fill="auto"/>
          </w:tcPr>
          <w:p w:rsidR="00B82DED" w:rsidRPr="00B44AFF" w:rsidRDefault="00B82DED" w:rsidP="007A1794">
            <w:r w:rsidRPr="00B82DED">
              <w:t>791 1 18 05000 10 0000 180</w:t>
            </w:r>
          </w:p>
        </w:tc>
        <w:tc>
          <w:tcPr>
            <w:tcW w:w="6344" w:type="dxa"/>
            <w:shd w:val="clear" w:color="auto" w:fill="auto"/>
          </w:tcPr>
          <w:p w:rsidR="00B82DED" w:rsidRDefault="00B82DED" w:rsidP="00B82DED">
            <w:pPr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44CF9" w:rsidRPr="004A7682" w:rsidTr="00EC435F">
        <w:trPr>
          <w:trHeight w:val="590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2 02 15001 10 0000 151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744CF9" w:rsidRPr="004A7682" w:rsidTr="00EC435F">
        <w:trPr>
          <w:trHeight w:val="557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2 02 15002 10 0000 151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tabs>
                <w:tab w:val="left" w:pos="465"/>
              </w:tabs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1461E" w:rsidRPr="004A7682" w:rsidTr="00EC435F">
        <w:trPr>
          <w:trHeight w:val="557"/>
        </w:trPr>
        <w:tc>
          <w:tcPr>
            <w:tcW w:w="3227" w:type="dxa"/>
            <w:shd w:val="clear" w:color="auto" w:fill="auto"/>
          </w:tcPr>
          <w:p w:rsidR="00C1461E" w:rsidRPr="0092406E" w:rsidRDefault="00146788" w:rsidP="00C1461E">
            <w:pPr>
              <w:jc w:val="both"/>
            </w:pPr>
            <w:r w:rsidRPr="0092406E">
              <w:t>791 2 02 20077 10 0007 151</w:t>
            </w:r>
          </w:p>
        </w:tc>
        <w:tc>
          <w:tcPr>
            <w:tcW w:w="6344" w:type="dxa"/>
            <w:shd w:val="clear" w:color="auto" w:fill="auto"/>
          </w:tcPr>
          <w:p w:rsidR="00C1461E" w:rsidRPr="0092406E" w:rsidRDefault="00C1461E" w:rsidP="00C1461E">
            <w:pPr>
              <w:tabs>
                <w:tab w:val="left" w:pos="465"/>
              </w:tabs>
              <w:jc w:val="both"/>
            </w:pPr>
            <w:r w:rsidRPr="0092406E">
              <w:t>Субсидии бюджетам сельских поселений на софинансирование капитальных вложений в объекты муниципальной собственности (бюджетные инвестиции)</w:t>
            </w:r>
          </w:p>
        </w:tc>
      </w:tr>
      <w:tr w:rsidR="00744CF9" w:rsidRPr="004A7682" w:rsidTr="00EC435F">
        <w:trPr>
          <w:trHeight w:val="1166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2 02 20298 10 0000 151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44CF9" w:rsidRPr="004A7682" w:rsidTr="00EC435F">
        <w:trPr>
          <w:trHeight w:val="731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2 02 20301 10 0000 151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44CF9" w:rsidRPr="004A7682" w:rsidTr="00EC435F">
        <w:trPr>
          <w:trHeight w:val="600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2 02 29999 10 7101 151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расходных обязательств)</w:t>
            </w:r>
          </w:p>
        </w:tc>
      </w:tr>
      <w:tr w:rsidR="00744CF9" w:rsidRPr="004A7682" w:rsidTr="00EC435F">
        <w:trPr>
          <w:trHeight w:val="837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 xml:space="preserve">2 02 29999 </w:t>
            </w:r>
            <w:r w:rsidR="00744CF9" w:rsidRPr="0092406E">
              <w:t>10 7111</w:t>
            </w:r>
            <w:r w:rsidR="00744CF9" w:rsidRPr="00577A54">
              <w:t xml:space="preserve">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 xml:space="preserve">Прочие субсидии бюджетам сельских поселений </w:t>
            </w:r>
            <w:r>
              <w:rPr>
                <w:color w:val="000000"/>
              </w:rPr>
              <w:t>(</w:t>
            </w:r>
            <w:r w:rsidRPr="00DC531B">
              <w:rPr>
                <w:color w:val="000000"/>
              </w:rPr>
              <w:t>на осуществление мероприятий по энергосбережению и повышению энергетической эффективности</w:t>
            </w:r>
            <w:r>
              <w:rPr>
                <w:color w:val="000000"/>
              </w:rPr>
              <w:t>)</w:t>
            </w:r>
          </w:p>
        </w:tc>
      </w:tr>
      <w:tr w:rsidR="00744CF9" w:rsidRPr="004A7682" w:rsidTr="00EC435F">
        <w:trPr>
          <w:trHeight w:val="1132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2 02 29999 10 7112 151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50CFA">
            <w:pPr>
              <w:jc w:val="both"/>
            </w:pPr>
            <w:r>
              <w:t>Прочие субсидии бюджетам сельских поселений (</w:t>
            </w:r>
            <w:r w:rsidR="00750CFA">
              <w:t xml:space="preserve">субсидии </w:t>
            </w:r>
            <w:r w:rsidRPr="00DC531B">
              <w:rPr>
                <w:color w:val="000000"/>
              </w:rPr>
              <w:t>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  <w:r>
              <w:t>)</w:t>
            </w:r>
          </w:p>
        </w:tc>
      </w:tr>
      <w:tr w:rsidR="00744CF9" w:rsidRPr="004A7682" w:rsidTr="00EC435F">
        <w:trPr>
          <w:trHeight w:val="836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lastRenderedPageBreak/>
              <w:t xml:space="preserve">791 </w:t>
            </w:r>
            <w:r w:rsidR="00744CF9" w:rsidRPr="00577A54">
              <w:t>2 02 29999 10 7115 151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комплексных программ развития систем коммунальной инфраструктуры</w:t>
            </w:r>
            <w:r>
              <w:t>)</w:t>
            </w:r>
          </w:p>
        </w:tc>
      </w:tr>
      <w:tr w:rsidR="00744CF9" w:rsidRPr="004A7682" w:rsidTr="00EC435F">
        <w:trPr>
          <w:trHeight w:val="1686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 xml:space="preserve">2 02 29999 10 </w:t>
            </w:r>
            <w:r w:rsidR="00744CF9" w:rsidRPr="00B76882">
              <w:t>7124</w:t>
            </w:r>
            <w:r w:rsidR="00744CF9" w:rsidRPr="00577A54">
              <w:t xml:space="preserve">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субсидии бюджетам сельских поселений (</w:t>
            </w:r>
            <w:r w:rsidRPr="00DC531B">
              <w:rPr>
                <w:color w:val="000000"/>
              </w:rPr>
              <w:t>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</w:tr>
      <w:tr w:rsidR="00744CF9" w:rsidRPr="004A7682" w:rsidTr="00EC435F">
        <w:trPr>
          <w:trHeight w:val="845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2 02 35118 10 0000 151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44CF9" w:rsidRPr="004A7682" w:rsidTr="00EC435F">
        <w:trPr>
          <w:trHeight w:val="1409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2 02 40014 10 7301 151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 w:rsidRPr="00750CFA">
              <w:t>безвозмездные поступления</w:t>
            </w:r>
            <w:r>
              <w:t>)</w:t>
            </w:r>
          </w:p>
        </w:tc>
      </w:tr>
      <w:tr w:rsidR="00744CF9" w:rsidRPr="004A7682" w:rsidTr="00EC435F">
        <w:trPr>
          <w:trHeight w:val="698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2 02 45144 10 0000 151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744CF9" w:rsidRPr="004A7682" w:rsidTr="00EC435F">
        <w:trPr>
          <w:trHeight w:val="1144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2 02 45147 10 0000 151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44CF9" w:rsidRPr="004A7682" w:rsidTr="00EC435F">
        <w:trPr>
          <w:trHeight w:val="1414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2 02 45148 10 0000 151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44CF9" w:rsidRPr="004A7682" w:rsidTr="00EC435F">
        <w:trPr>
          <w:trHeight w:val="1407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2 02 49999 10 7501 151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t>межбюджетные трансферты, передаваемые бюджетам д</w:t>
            </w:r>
            <w:r>
              <w:rPr>
                <w:color w:val="000000"/>
              </w:rPr>
              <w:t>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744CF9" w:rsidRPr="004A7682" w:rsidTr="00EC435F">
        <w:trPr>
          <w:trHeight w:val="1268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 xml:space="preserve">2 02 49999 </w:t>
            </w:r>
            <w:r w:rsidR="00744CF9" w:rsidRPr="0092406E">
              <w:t>10 7502 151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DC531B">
              <w:rPr>
                <w:color w:val="000000"/>
              </w:rPr>
              <w:t>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>
              <w:rPr>
                <w:color w:val="000000"/>
              </w:rPr>
              <w:t>)</w:t>
            </w:r>
          </w:p>
        </w:tc>
      </w:tr>
      <w:tr w:rsidR="00744CF9" w:rsidRPr="004A7682" w:rsidTr="00EC435F">
        <w:trPr>
          <w:trHeight w:val="972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2 02 49999 10 7503 151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rPr>
                <w:color w:val="000000"/>
              </w:rPr>
              <w:t>прочие межбюджетные трансферты на осуществление до</w:t>
            </w:r>
            <w:r>
              <w:rPr>
                <w:color w:val="000000"/>
              </w:rPr>
              <w:t>рожной деятельности в границах сельских поселений)</w:t>
            </w:r>
          </w:p>
        </w:tc>
      </w:tr>
      <w:tr w:rsidR="00744CF9" w:rsidRPr="004A7682" w:rsidTr="00EC435F">
        <w:trPr>
          <w:trHeight w:val="910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2 02 90054 10 7301 151</w:t>
            </w:r>
          </w:p>
        </w:tc>
        <w:tc>
          <w:tcPr>
            <w:tcW w:w="6344" w:type="dxa"/>
            <w:shd w:val="clear" w:color="auto" w:fill="auto"/>
          </w:tcPr>
          <w:p w:rsidR="00744CF9" w:rsidRPr="00750CFA" w:rsidRDefault="00744CF9" w:rsidP="007A1794">
            <w:pPr>
              <w:jc w:val="both"/>
              <w:rPr>
                <w:color w:val="000000"/>
              </w:rPr>
            </w:pPr>
            <w:r w:rsidRPr="00750CFA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744CF9" w:rsidRPr="004A7682" w:rsidTr="00192DF9">
        <w:trPr>
          <w:trHeight w:val="415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t xml:space="preserve">791 </w:t>
            </w:r>
            <w:r w:rsidR="00744CF9" w:rsidRPr="00577A54">
              <w:t>2 07 05030 10 0000 180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744CF9" w:rsidRPr="004A7682" w:rsidTr="00EC435F">
        <w:trPr>
          <w:trHeight w:val="1675"/>
        </w:trPr>
        <w:tc>
          <w:tcPr>
            <w:tcW w:w="3227" w:type="dxa"/>
            <w:shd w:val="clear" w:color="auto" w:fill="auto"/>
          </w:tcPr>
          <w:p w:rsidR="00744CF9" w:rsidRPr="00577A54" w:rsidRDefault="00B44AFF" w:rsidP="007A1794">
            <w:r w:rsidRPr="00B44AFF">
              <w:lastRenderedPageBreak/>
              <w:t xml:space="preserve">791 </w:t>
            </w:r>
            <w:r w:rsidR="00744CF9" w:rsidRPr="00577A54">
              <w:t>2 08 05000 10 0000 180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4CF9" w:rsidRPr="004A7682" w:rsidTr="00EC435F">
        <w:trPr>
          <w:trHeight w:val="851"/>
        </w:trPr>
        <w:tc>
          <w:tcPr>
            <w:tcW w:w="3227" w:type="dxa"/>
            <w:shd w:val="clear" w:color="auto" w:fill="auto"/>
          </w:tcPr>
          <w:p w:rsidR="00744CF9" w:rsidRPr="0092406E" w:rsidRDefault="00B44AFF" w:rsidP="00750CFA">
            <w:r w:rsidRPr="0092406E">
              <w:t xml:space="preserve">791 </w:t>
            </w:r>
            <w:r w:rsidR="00744CF9" w:rsidRPr="0092406E">
              <w:t xml:space="preserve">2 18 </w:t>
            </w:r>
            <w:r w:rsidR="00750CFA" w:rsidRPr="0092406E">
              <w:t>600</w:t>
            </w:r>
            <w:r w:rsidR="00744CF9" w:rsidRPr="0092406E">
              <w:t>10 10 0000 151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4CF9" w:rsidRPr="004A7682" w:rsidTr="00EC435F">
        <w:trPr>
          <w:trHeight w:val="698"/>
        </w:trPr>
        <w:tc>
          <w:tcPr>
            <w:tcW w:w="3227" w:type="dxa"/>
            <w:shd w:val="clear" w:color="auto" w:fill="auto"/>
          </w:tcPr>
          <w:p w:rsidR="00744CF9" w:rsidRPr="0092406E" w:rsidRDefault="00B44AFF" w:rsidP="007A1794">
            <w:r w:rsidRPr="0092406E">
              <w:t xml:space="preserve">791 </w:t>
            </w:r>
            <w:r w:rsidR="00744CF9" w:rsidRPr="0092406E">
              <w:t>2 18 05010 10 0000 180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44CF9" w:rsidRPr="004A7682" w:rsidTr="00EC435F">
        <w:tc>
          <w:tcPr>
            <w:tcW w:w="3227" w:type="dxa"/>
            <w:shd w:val="clear" w:color="auto" w:fill="auto"/>
          </w:tcPr>
          <w:p w:rsidR="00744CF9" w:rsidRPr="0092406E" w:rsidRDefault="00B44AFF" w:rsidP="00750CFA">
            <w:r w:rsidRPr="0092406E">
              <w:t xml:space="preserve">791 </w:t>
            </w:r>
            <w:r w:rsidR="00744CF9" w:rsidRPr="0092406E">
              <w:t xml:space="preserve">2 18 </w:t>
            </w:r>
            <w:r w:rsidR="00750CFA" w:rsidRPr="0092406E">
              <w:t>600</w:t>
            </w:r>
            <w:r w:rsidR="00744CF9" w:rsidRPr="0092406E">
              <w:t>20 10 0000 151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44CF9" w:rsidRPr="004A7682" w:rsidTr="00EC435F">
        <w:tc>
          <w:tcPr>
            <w:tcW w:w="3227" w:type="dxa"/>
            <w:shd w:val="clear" w:color="auto" w:fill="auto"/>
          </w:tcPr>
          <w:p w:rsidR="00744CF9" w:rsidRPr="0092406E" w:rsidRDefault="00B44AFF" w:rsidP="007A1794">
            <w:r w:rsidRPr="0092406E">
              <w:t xml:space="preserve">791 </w:t>
            </w:r>
            <w:r w:rsidR="00744CF9" w:rsidRPr="0092406E">
              <w:t>2 18 05020 10 0000 180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44CF9" w:rsidRPr="004A7682" w:rsidTr="00EC435F">
        <w:tc>
          <w:tcPr>
            <w:tcW w:w="3227" w:type="dxa"/>
            <w:shd w:val="clear" w:color="auto" w:fill="auto"/>
          </w:tcPr>
          <w:p w:rsidR="00744CF9" w:rsidRPr="0092406E" w:rsidRDefault="00B44AFF" w:rsidP="007A1794">
            <w:r w:rsidRPr="0092406E">
              <w:t xml:space="preserve">791 </w:t>
            </w:r>
            <w:r w:rsidR="00744CF9" w:rsidRPr="0092406E">
              <w:t>2 18 05030 10 0000 180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44CF9" w:rsidRPr="004A7682" w:rsidTr="00EC435F">
        <w:tc>
          <w:tcPr>
            <w:tcW w:w="3227" w:type="dxa"/>
            <w:shd w:val="clear" w:color="auto" w:fill="auto"/>
          </w:tcPr>
          <w:p w:rsidR="00744CF9" w:rsidRPr="0092406E" w:rsidRDefault="00B44AFF" w:rsidP="00750CFA">
            <w:r w:rsidRPr="0092406E">
              <w:t xml:space="preserve">791 </w:t>
            </w:r>
            <w:r w:rsidR="00744CF9" w:rsidRPr="0092406E">
              <w:t>2 19 0</w:t>
            </w:r>
            <w:r w:rsidR="00750CFA" w:rsidRPr="0092406E">
              <w:t>0</w:t>
            </w:r>
            <w:r w:rsidR="00744CF9" w:rsidRPr="0092406E">
              <w:t>000 10 0000 151</w:t>
            </w:r>
          </w:p>
        </w:tc>
        <w:tc>
          <w:tcPr>
            <w:tcW w:w="6344" w:type="dxa"/>
            <w:shd w:val="clear" w:color="auto" w:fill="auto"/>
          </w:tcPr>
          <w:p w:rsidR="00744CF9" w:rsidRDefault="00744CF9" w:rsidP="007A1794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62DD" w:rsidRDefault="004E62DD" w:rsidP="00E67E38">
      <w:pPr>
        <w:rPr>
          <w:sz w:val="28"/>
          <w:szCs w:val="28"/>
        </w:rPr>
      </w:pPr>
    </w:p>
    <w:p w:rsidR="001B271B" w:rsidRDefault="001B271B" w:rsidP="00E67E38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447921" w:rsidRDefault="00447921" w:rsidP="00426F36">
      <w:pPr>
        <w:rPr>
          <w:sz w:val="28"/>
          <w:szCs w:val="28"/>
        </w:rPr>
      </w:pPr>
    </w:p>
    <w:p w:rsidR="00447921" w:rsidRDefault="00447921" w:rsidP="00426F36">
      <w:pPr>
        <w:rPr>
          <w:sz w:val="28"/>
          <w:szCs w:val="28"/>
        </w:rPr>
      </w:pPr>
    </w:p>
    <w:p w:rsidR="00447921" w:rsidRDefault="00447921" w:rsidP="00426F36">
      <w:pPr>
        <w:rPr>
          <w:sz w:val="28"/>
          <w:szCs w:val="28"/>
        </w:rPr>
      </w:pPr>
    </w:p>
    <w:p w:rsidR="0092406E" w:rsidRDefault="0092406E" w:rsidP="00426F36">
      <w:pPr>
        <w:rPr>
          <w:sz w:val="28"/>
          <w:szCs w:val="28"/>
        </w:rPr>
      </w:pPr>
    </w:p>
    <w:p w:rsidR="0092406E" w:rsidRDefault="0092406E" w:rsidP="00426F36">
      <w:pPr>
        <w:rPr>
          <w:sz w:val="28"/>
          <w:szCs w:val="28"/>
        </w:rPr>
      </w:pPr>
    </w:p>
    <w:p w:rsidR="0092406E" w:rsidRDefault="0092406E" w:rsidP="00426F36">
      <w:pPr>
        <w:rPr>
          <w:sz w:val="28"/>
          <w:szCs w:val="28"/>
        </w:rPr>
      </w:pPr>
    </w:p>
    <w:p w:rsidR="00447921" w:rsidRDefault="00447921" w:rsidP="00426F36">
      <w:pPr>
        <w:rPr>
          <w:sz w:val="28"/>
          <w:szCs w:val="28"/>
        </w:rPr>
      </w:pPr>
    </w:p>
    <w:p w:rsidR="0065776A" w:rsidRDefault="0065776A" w:rsidP="00426F36">
      <w:pPr>
        <w:rPr>
          <w:sz w:val="28"/>
          <w:szCs w:val="28"/>
        </w:rPr>
      </w:pPr>
    </w:p>
    <w:p w:rsidR="00447921" w:rsidRPr="00CE6F42" w:rsidRDefault="0065776A" w:rsidP="00447921">
      <w:pPr>
        <w:jc w:val="center"/>
      </w:pPr>
      <w:r>
        <w:rPr>
          <w:sz w:val="28"/>
          <w:szCs w:val="28"/>
        </w:rPr>
        <w:t xml:space="preserve">                                                      </w:t>
      </w:r>
      <w:r w:rsidR="00447921" w:rsidRPr="00CE6F42">
        <w:t>Приложение №</w:t>
      </w:r>
      <w:r w:rsidR="00447921">
        <w:t xml:space="preserve"> 2</w:t>
      </w:r>
    </w:p>
    <w:p w:rsidR="00447921" w:rsidRPr="00CE6F42" w:rsidRDefault="00447921" w:rsidP="00447921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447921" w:rsidRDefault="00447921" w:rsidP="00447921">
      <w:pPr>
        <w:ind w:left="5812"/>
      </w:pPr>
      <w:r w:rsidRPr="00CE6F42">
        <w:t xml:space="preserve">сельского поселения </w:t>
      </w:r>
      <w:r w:rsidR="0012406D">
        <w:t>Байгузинский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  <w:r>
        <w:t xml:space="preserve"> </w:t>
      </w:r>
    </w:p>
    <w:p w:rsidR="00447921" w:rsidRPr="00644C28" w:rsidRDefault="00447921" w:rsidP="00447921">
      <w:pPr>
        <w:ind w:left="5812"/>
      </w:pPr>
      <w:r w:rsidRPr="00644C28">
        <w:t xml:space="preserve">от </w:t>
      </w:r>
      <w:r w:rsidR="001F06B0" w:rsidRPr="00644C28">
        <w:t>23</w:t>
      </w:r>
      <w:r w:rsidRPr="00644C28">
        <w:t xml:space="preserve"> декабря 2016г. №</w:t>
      </w:r>
      <w:r w:rsidR="00644C28">
        <w:t xml:space="preserve"> 97</w:t>
      </w:r>
    </w:p>
    <w:p w:rsidR="00447921" w:rsidRPr="00285201" w:rsidRDefault="00447921" w:rsidP="00447921"/>
    <w:p w:rsidR="00426F36" w:rsidRPr="00285201" w:rsidRDefault="00426F36" w:rsidP="00447921"/>
    <w:p w:rsidR="00426F36" w:rsidRPr="00285201" w:rsidRDefault="00426F36" w:rsidP="00426F36">
      <w:pPr>
        <w:jc w:val="both"/>
      </w:pPr>
      <w:r w:rsidRPr="00285201">
        <w:t xml:space="preserve">     Перечень необходимых документов для проведения возврата излишне уплаченной суммы платежа в бюджет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Башкортостан. </w:t>
      </w:r>
    </w:p>
    <w:p w:rsidR="00426F36" w:rsidRPr="00285201" w:rsidRDefault="00426F36" w:rsidP="00426F36">
      <w:pPr>
        <w:jc w:val="both"/>
      </w:pPr>
    </w:p>
    <w:p w:rsidR="00426F36" w:rsidRPr="00285201" w:rsidRDefault="00426F36" w:rsidP="00426F36">
      <w:pPr>
        <w:jc w:val="both"/>
      </w:pPr>
      <w:r w:rsidRPr="00285201">
        <w:t xml:space="preserve">     Для физических лиц:</w:t>
      </w:r>
      <w:r w:rsidRPr="00285201">
        <w:tab/>
      </w:r>
    </w:p>
    <w:p w:rsidR="00426F36" w:rsidRPr="00285201" w:rsidRDefault="00426F36" w:rsidP="00426F36">
      <w:pPr>
        <w:ind w:firstLine="720"/>
        <w:jc w:val="both"/>
      </w:pPr>
      <w:r w:rsidRPr="00285201">
        <w:t>1. Заявление физического лица с просьбой о возврате денежных средств с указанием следующей информации: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полное имя, отчество и фамилия физического лица;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домашний адрес, телефон;</w:t>
      </w:r>
      <w:r w:rsidRPr="00285201">
        <w:tab/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паспортные данные: номер, серия, кем и когда выдан;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социальный номер (ИНН);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426F36" w:rsidRPr="00285201" w:rsidRDefault="00426F36" w:rsidP="00426F36">
      <w:pPr>
        <w:ind w:firstLine="720"/>
        <w:jc w:val="both"/>
      </w:pPr>
      <w:r w:rsidRPr="00285201">
        <w:t>- сумму возврата прописью и цифрами (в руб., коп.).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2. Платежный документ об уплате денежных средств в бюджет. </w:t>
      </w:r>
    </w:p>
    <w:p w:rsidR="00426F36" w:rsidRPr="00285201" w:rsidRDefault="00426F36" w:rsidP="00426F36">
      <w:pPr>
        <w:ind w:firstLine="720"/>
        <w:jc w:val="both"/>
      </w:pPr>
      <w:r w:rsidRPr="00285201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426F36" w:rsidRPr="00285201" w:rsidRDefault="00426F36" w:rsidP="00426F36">
      <w:pPr>
        <w:ind w:firstLine="720"/>
        <w:jc w:val="both"/>
      </w:pPr>
    </w:p>
    <w:p w:rsidR="00426F36" w:rsidRPr="00285201" w:rsidRDefault="00426F36" w:rsidP="00426F36">
      <w:pPr>
        <w:ind w:firstLine="720"/>
        <w:jc w:val="both"/>
      </w:pPr>
      <w:r w:rsidRPr="00285201">
        <w:t xml:space="preserve">Для юридических лиц: </w:t>
      </w:r>
    </w:p>
    <w:p w:rsidR="00426F36" w:rsidRPr="00285201" w:rsidRDefault="00426F36" w:rsidP="00426F36">
      <w:pPr>
        <w:ind w:firstLine="720"/>
        <w:jc w:val="both"/>
      </w:pPr>
      <w:r w:rsidRPr="00285201">
        <w:t>1. Заявление юридического  лица с просьбой о возврате денежных средств с указанием следующей информации: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полное наименование юридического лица; 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почтовый адрес юридического лица, телефон;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426F36" w:rsidRPr="00285201" w:rsidRDefault="00426F36" w:rsidP="00426F36">
      <w:pPr>
        <w:ind w:firstLine="720"/>
        <w:jc w:val="both"/>
      </w:pPr>
      <w:r w:rsidRPr="00285201">
        <w:t xml:space="preserve"> - сумму возврата прописью и цифрами (в руб., коп.).</w:t>
      </w:r>
    </w:p>
    <w:p w:rsidR="00426F36" w:rsidRPr="00285201" w:rsidRDefault="00426F36" w:rsidP="00426F36">
      <w:pPr>
        <w:ind w:firstLine="720"/>
        <w:jc w:val="both"/>
      </w:pPr>
      <w:r w:rsidRPr="00285201">
        <w:t>2. Копию платежного поручения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426F36" w:rsidRPr="00285201" w:rsidRDefault="00426F36" w:rsidP="00426F36">
      <w:pPr>
        <w:ind w:firstLine="720"/>
        <w:jc w:val="both"/>
      </w:pPr>
      <w:r w:rsidRPr="00285201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426F36" w:rsidRPr="00285201" w:rsidRDefault="00426F36" w:rsidP="00426F36">
      <w:pPr>
        <w:ind w:left="5529"/>
        <w:jc w:val="right"/>
      </w:pPr>
    </w:p>
    <w:p w:rsidR="00426F36" w:rsidRPr="00285201" w:rsidRDefault="00426F36" w:rsidP="00426F36">
      <w:pPr>
        <w:ind w:left="5529"/>
        <w:jc w:val="right"/>
      </w:pPr>
    </w:p>
    <w:p w:rsidR="00426F36" w:rsidRPr="00285201" w:rsidRDefault="00426F36" w:rsidP="00426F36">
      <w:pPr>
        <w:ind w:left="5529"/>
        <w:jc w:val="right"/>
      </w:pPr>
    </w:p>
    <w:p w:rsidR="00426F36" w:rsidRPr="00285201" w:rsidRDefault="00426F36" w:rsidP="00426F36">
      <w:pPr>
        <w:ind w:left="5529"/>
        <w:jc w:val="right"/>
      </w:pPr>
    </w:p>
    <w:p w:rsidR="00426F36" w:rsidRPr="00285201" w:rsidRDefault="00426F36" w:rsidP="00426F36"/>
    <w:p w:rsidR="00426F36" w:rsidRPr="00285201" w:rsidRDefault="00426F36" w:rsidP="00426F36">
      <w:pPr>
        <w:ind w:left="5529"/>
        <w:jc w:val="right"/>
      </w:pPr>
    </w:p>
    <w:p w:rsidR="00426F36" w:rsidRPr="00285201" w:rsidRDefault="00426F36" w:rsidP="00426F36"/>
    <w:p w:rsidR="00447921" w:rsidRPr="00CE6F42" w:rsidRDefault="00426F36" w:rsidP="00447921">
      <w:pPr>
        <w:jc w:val="center"/>
      </w:pPr>
      <w:r w:rsidRPr="00285201">
        <w:lastRenderedPageBreak/>
        <w:t xml:space="preserve">                                              </w:t>
      </w:r>
      <w:r w:rsidR="00447921">
        <w:t xml:space="preserve">                    </w:t>
      </w:r>
      <w:r w:rsidR="00447921" w:rsidRPr="00CE6F42">
        <w:t>Приложение №</w:t>
      </w:r>
      <w:r w:rsidR="00447921">
        <w:t xml:space="preserve"> 3</w:t>
      </w:r>
    </w:p>
    <w:p w:rsidR="00447921" w:rsidRPr="00CE6F42" w:rsidRDefault="00447921" w:rsidP="00447921">
      <w:pPr>
        <w:ind w:left="5812"/>
      </w:pPr>
      <w:r w:rsidRPr="00CE6F42">
        <w:t xml:space="preserve">к постановлению </w:t>
      </w:r>
      <w:r>
        <w:t>Администрации</w:t>
      </w:r>
    </w:p>
    <w:p w:rsidR="00447921" w:rsidRDefault="00447921" w:rsidP="00447921">
      <w:pPr>
        <w:ind w:left="5812"/>
      </w:pPr>
      <w:r w:rsidRPr="00CE6F42">
        <w:t xml:space="preserve">сельского поселения </w:t>
      </w:r>
      <w:r w:rsidR="0012406D">
        <w:t>Байгузинский</w:t>
      </w:r>
      <w:r w:rsidRPr="00CE6F42">
        <w:t xml:space="preserve"> сельсовет муниципального района</w:t>
      </w:r>
      <w:r>
        <w:t xml:space="preserve"> Янаульский район </w:t>
      </w:r>
      <w:r w:rsidRPr="00CE6F42">
        <w:t>Республики</w:t>
      </w:r>
      <w:r>
        <w:t xml:space="preserve"> </w:t>
      </w:r>
      <w:r w:rsidRPr="00CE6F42">
        <w:t>Башкортостан</w:t>
      </w:r>
      <w:r>
        <w:t xml:space="preserve"> </w:t>
      </w:r>
    </w:p>
    <w:p w:rsidR="00447921" w:rsidRPr="00644C28" w:rsidRDefault="00447921" w:rsidP="00447921">
      <w:pPr>
        <w:ind w:left="5812"/>
      </w:pPr>
      <w:r w:rsidRPr="00644C28">
        <w:t xml:space="preserve">от </w:t>
      </w:r>
      <w:r w:rsidR="001F06B0" w:rsidRPr="00644C28">
        <w:t>23</w:t>
      </w:r>
      <w:r w:rsidRPr="00644C28">
        <w:t xml:space="preserve"> декабря 2016г. №</w:t>
      </w:r>
      <w:r w:rsidR="0092406E" w:rsidRPr="00644C28">
        <w:t xml:space="preserve"> </w:t>
      </w:r>
      <w:r w:rsidR="00644C28">
        <w:t>97</w:t>
      </w:r>
    </w:p>
    <w:p w:rsidR="00447921" w:rsidRPr="00285201" w:rsidRDefault="00447921" w:rsidP="00447921"/>
    <w:p w:rsidR="00426F36" w:rsidRPr="00285201" w:rsidRDefault="00426F36" w:rsidP="00447921"/>
    <w:p w:rsidR="00426F36" w:rsidRPr="00285201" w:rsidRDefault="00426F36" w:rsidP="00426F36">
      <w:pPr>
        <w:ind w:left="4320"/>
        <w:jc w:val="both"/>
      </w:pPr>
      <w:r w:rsidRPr="00285201">
        <w:t xml:space="preserve">                     </w:t>
      </w:r>
    </w:p>
    <w:p w:rsidR="00426F36" w:rsidRPr="00285201" w:rsidRDefault="00426F36" w:rsidP="00426F36">
      <w:pPr>
        <w:jc w:val="center"/>
      </w:pPr>
    </w:p>
    <w:p w:rsidR="00426F36" w:rsidRPr="00285201" w:rsidRDefault="00426F36" w:rsidP="00426F36">
      <w:pPr>
        <w:jc w:val="center"/>
      </w:pPr>
      <w:r w:rsidRPr="00285201">
        <w:t>ЗАКЛЮЧЕНИЕ</w:t>
      </w:r>
    </w:p>
    <w:p w:rsidR="00426F36" w:rsidRPr="00285201" w:rsidRDefault="00426F36" w:rsidP="00426F36">
      <w:pPr>
        <w:jc w:val="center"/>
      </w:pPr>
      <w:r w:rsidRPr="00285201">
        <w:t>администратора доходов бюджета</w:t>
      </w:r>
    </w:p>
    <w:p w:rsidR="00426F36" w:rsidRPr="00285201" w:rsidRDefault="00426F36" w:rsidP="00426F36">
      <w:pPr>
        <w:jc w:val="center"/>
      </w:pPr>
      <w:r w:rsidRPr="00285201">
        <w:t>о возврате излишне уплаченной суммы платежа</w:t>
      </w:r>
    </w:p>
    <w:p w:rsidR="00426F36" w:rsidRPr="00285201" w:rsidRDefault="00426F36" w:rsidP="00426F36"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426F36" w:rsidRPr="00285201" w:rsidRDefault="00426F36" w:rsidP="00426F36">
      <w:pPr>
        <w:jc w:val="both"/>
      </w:pPr>
      <w:r w:rsidRPr="00285201">
        <w:t>Администратор доходов бюджета – ___________________________________</w:t>
      </w:r>
      <w:r>
        <w:t>___________</w:t>
      </w:r>
    </w:p>
    <w:p w:rsidR="00426F36" w:rsidRPr="00285201" w:rsidRDefault="00426F36" w:rsidP="00426F36">
      <w:pPr>
        <w:jc w:val="both"/>
      </w:pPr>
      <w:r w:rsidRPr="00285201">
        <w:t xml:space="preserve">                                                               (наименование органа местного самоуправления)</w:t>
      </w:r>
    </w:p>
    <w:p w:rsidR="00426F36" w:rsidRPr="00285201" w:rsidRDefault="00426F36" w:rsidP="00426F36">
      <w:r w:rsidRPr="00285201">
        <w:t>Плательщик________________________________________________________</w:t>
      </w:r>
      <w:r>
        <w:t>___________</w:t>
      </w:r>
    </w:p>
    <w:p w:rsidR="00426F36" w:rsidRPr="00285201" w:rsidRDefault="00426F36" w:rsidP="00426F36">
      <w:pPr>
        <w:spacing w:line="240" w:lineRule="atLeast"/>
        <w:jc w:val="center"/>
      </w:pPr>
      <w:r>
        <w:t xml:space="preserve">           </w:t>
      </w:r>
      <w:r w:rsidRPr="00285201">
        <w:t xml:space="preserve">        (наименование учреждения, организации)/(фамилия, имя, отчество физического лица)</w:t>
      </w:r>
    </w:p>
    <w:p w:rsidR="00426F36" w:rsidRPr="00285201" w:rsidRDefault="00426F36" w:rsidP="00426F36">
      <w:pPr>
        <w:jc w:val="both"/>
      </w:pPr>
      <w:r w:rsidRPr="00285201">
        <w:t>ИНН плательщика __________________</w:t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426F36" w:rsidRPr="00285201" w:rsidRDefault="00426F36" w:rsidP="00426F36">
      <w:pPr>
        <w:jc w:val="both"/>
      </w:pPr>
      <w:r w:rsidRPr="00285201">
        <w:t>КПП плательщика __________________</w:t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426F36" w:rsidRPr="00285201" w:rsidRDefault="00426F36" w:rsidP="00426F36">
      <w:r w:rsidRPr="00285201">
        <w:t>Паспортные данные плательщика _____________________________________</w:t>
      </w:r>
      <w:r>
        <w:t>___________</w:t>
      </w:r>
    </w:p>
    <w:p w:rsidR="00426F36" w:rsidRPr="00285201" w:rsidRDefault="00426F36" w:rsidP="00426F36">
      <w:pPr>
        <w:spacing w:line="240" w:lineRule="atLeast"/>
      </w:pPr>
      <w:r w:rsidRPr="00285201">
        <w:t xml:space="preserve">                                                </w:t>
      </w:r>
      <w:r>
        <w:t xml:space="preserve">                </w:t>
      </w:r>
      <w:r w:rsidRPr="00285201">
        <w:t xml:space="preserve">     (номер и серия паспорта, кем и когда выдан)</w:t>
      </w:r>
    </w:p>
    <w:p w:rsidR="00426F36" w:rsidRPr="00285201" w:rsidRDefault="00426F36" w:rsidP="00426F36">
      <w:pPr>
        <w:jc w:val="both"/>
      </w:pP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426F36" w:rsidRPr="00285201" w:rsidRDefault="00426F36" w:rsidP="00426F36">
      <w:pPr>
        <w:jc w:val="both"/>
      </w:pPr>
      <w:r w:rsidRPr="00285201"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 w:rsidR="0012406D">
        <w:t>Байгузинский</w:t>
      </w:r>
      <w:r w:rsidRPr="00285201">
        <w:t xml:space="preserve"> сельсовет муниципального района Янаульский район Республики Башкортостан Республики Башкортостан в размере ___________________________________________________________</w:t>
      </w:r>
      <w:r>
        <w:t>__________________</w:t>
      </w:r>
    </w:p>
    <w:p w:rsidR="00426F36" w:rsidRPr="00285201" w:rsidRDefault="00426F36" w:rsidP="00426F36">
      <w:pPr>
        <w:jc w:val="both"/>
      </w:pPr>
      <w:r w:rsidRPr="00285201">
        <w:t xml:space="preserve">                                                                                     (сумма прописью)</w:t>
      </w:r>
    </w:p>
    <w:p w:rsidR="00426F36" w:rsidRPr="00285201" w:rsidRDefault="00426F36" w:rsidP="00426F36">
      <w:pPr>
        <w:jc w:val="both"/>
      </w:pPr>
      <w:r w:rsidRPr="00285201">
        <w:t>_______________________________________________</w:t>
      </w:r>
      <w:r>
        <w:t>____________</w:t>
      </w:r>
      <w:r w:rsidRPr="00285201">
        <w:t>рублей _____ копеек.</w:t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  <w:r w:rsidRPr="00285201">
        <w:tab/>
      </w:r>
    </w:p>
    <w:p w:rsidR="00426F36" w:rsidRPr="00285201" w:rsidRDefault="00426F36" w:rsidP="00426F36">
      <w:pPr>
        <w:jc w:val="both"/>
      </w:pPr>
      <w:r w:rsidRPr="00285201">
        <w:t xml:space="preserve">По результатам проверки принято решение о возврате плательщику указанной суммы. </w:t>
      </w:r>
    </w:p>
    <w:p w:rsidR="00426F36" w:rsidRPr="00285201" w:rsidRDefault="00426F36" w:rsidP="00426F36">
      <w:pPr>
        <w:jc w:val="both"/>
      </w:pPr>
      <w:r w:rsidRPr="00285201">
        <w:tab/>
      </w:r>
      <w:r w:rsidRPr="00285201">
        <w:tab/>
      </w:r>
    </w:p>
    <w:p w:rsidR="00426F36" w:rsidRPr="00644102" w:rsidRDefault="00CF5811" w:rsidP="00426F36">
      <w:r>
        <w:t>Глава сельского поселения</w:t>
      </w:r>
      <w:r w:rsidR="00426F36">
        <w:t xml:space="preserve">         </w:t>
      </w:r>
      <w:r>
        <w:t xml:space="preserve">      </w:t>
      </w:r>
      <w:r w:rsidR="00426F36" w:rsidRPr="00285201">
        <w:t xml:space="preserve">       </w:t>
      </w:r>
      <w:r w:rsidR="00426F36">
        <w:t>____</w:t>
      </w:r>
      <w:r w:rsidR="00426F36" w:rsidRPr="00285201">
        <w:t xml:space="preserve">_____________   </w:t>
      </w:r>
      <w:r w:rsidR="00426F36">
        <w:t xml:space="preserve"> </w:t>
      </w:r>
      <w:r w:rsidR="00426F36" w:rsidRPr="00285201">
        <w:t xml:space="preserve">  ______________</w:t>
      </w:r>
      <w:r w:rsidR="00426F36">
        <w:t>_________</w:t>
      </w:r>
      <w:r>
        <w:tab/>
      </w:r>
      <w:r>
        <w:tab/>
      </w:r>
      <w:r w:rsidR="00426F36" w:rsidRPr="00285201">
        <w:t xml:space="preserve">   </w:t>
      </w:r>
      <w:r w:rsidR="00426F36">
        <w:t xml:space="preserve">            </w:t>
      </w:r>
      <w:r>
        <w:t xml:space="preserve">                                    </w:t>
      </w:r>
      <w:r w:rsidR="00426F36">
        <w:t xml:space="preserve"> (подпись)</w:t>
      </w:r>
      <w:r w:rsidR="00426F36">
        <w:tab/>
        <w:t xml:space="preserve"> </w:t>
      </w:r>
      <w:r w:rsidR="00426F36" w:rsidRPr="00285201">
        <w:t xml:space="preserve">           </w:t>
      </w:r>
      <w:r w:rsidR="00426F36">
        <w:t xml:space="preserve">           </w:t>
      </w:r>
      <w:r w:rsidR="00426F36" w:rsidRPr="00285201">
        <w:t xml:space="preserve">  (Ф.И.О.)                               </w:t>
      </w:r>
    </w:p>
    <w:p w:rsidR="00426F36" w:rsidRPr="00285201" w:rsidRDefault="00426F36" w:rsidP="00426F36"/>
    <w:p w:rsidR="00426F36" w:rsidRPr="00285201" w:rsidRDefault="00426F36" w:rsidP="00426F36"/>
    <w:p w:rsidR="00426F36" w:rsidRPr="00285201" w:rsidRDefault="00426F36" w:rsidP="00426F36"/>
    <w:p w:rsidR="00426F36" w:rsidRPr="00285201" w:rsidRDefault="00426F36" w:rsidP="00426F36">
      <w:pPr>
        <w:rPr>
          <w:u w:val="single"/>
        </w:rPr>
      </w:pPr>
      <w:r w:rsidRPr="00285201">
        <w:t xml:space="preserve">Главный бухгалтер </w:t>
      </w:r>
      <w:r w:rsidRPr="00285201">
        <w:tab/>
      </w:r>
      <w:r w:rsidRPr="00285201">
        <w:tab/>
      </w:r>
      <w:r>
        <w:t xml:space="preserve">                    ____</w:t>
      </w:r>
      <w:r w:rsidRPr="00285201">
        <w:t xml:space="preserve">_____________   </w:t>
      </w:r>
      <w:r>
        <w:t xml:space="preserve"> </w:t>
      </w:r>
      <w:r w:rsidRPr="00285201">
        <w:t xml:space="preserve">  ______________</w:t>
      </w:r>
      <w:r>
        <w:t>_________</w:t>
      </w:r>
      <w:r w:rsidRPr="00285201">
        <w:tab/>
      </w:r>
      <w:r w:rsidRPr="00285201">
        <w:tab/>
      </w:r>
      <w:r w:rsidRPr="00285201">
        <w:tab/>
        <w:t xml:space="preserve">                                       </w:t>
      </w:r>
      <w:r>
        <w:t xml:space="preserve">             (подпись)</w:t>
      </w:r>
      <w:r>
        <w:tab/>
        <w:t xml:space="preserve"> </w:t>
      </w:r>
      <w:r w:rsidRPr="00285201">
        <w:t xml:space="preserve">           </w:t>
      </w:r>
      <w:r>
        <w:t xml:space="preserve">           </w:t>
      </w:r>
      <w:r w:rsidRPr="00285201">
        <w:t xml:space="preserve">  (Ф.И.О.)                               </w:t>
      </w:r>
    </w:p>
    <w:p w:rsidR="00426F36" w:rsidRPr="00285201" w:rsidRDefault="00426F36" w:rsidP="00426F36"/>
    <w:p w:rsidR="00974DBA" w:rsidRPr="008A37E6" w:rsidRDefault="00974DBA" w:rsidP="009A2AD3">
      <w:pPr>
        <w:jc w:val="both"/>
        <w:rPr>
          <w:sz w:val="28"/>
          <w:szCs w:val="28"/>
        </w:rPr>
      </w:pPr>
    </w:p>
    <w:sectPr w:rsidR="00974DBA" w:rsidRPr="008A37E6" w:rsidSect="009240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0475"/>
    <w:multiLevelType w:val="hybridMultilevel"/>
    <w:tmpl w:val="9EAEE68C"/>
    <w:lvl w:ilvl="0" w:tplc="B458393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7666"/>
    <w:rsid w:val="00031820"/>
    <w:rsid w:val="0003585A"/>
    <w:rsid w:val="00056469"/>
    <w:rsid w:val="00090E63"/>
    <w:rsid w:val="000F30C9"/>
    <w:rsid w:val="001011A1"/>
    <w:rsid w:val="0012406D"/>
    <w:rsid w:val="00146788"/>
    <w:rsid w:val="00192DF9"/>
    <w:rsid w:val="00197073"/>
    <w:rsid w:val="001B271B"/>
    <w:rsid w:val="001C34D9"/>
    <w:rsid w:val="001C70A3"/>
    <w:rsid w:val="001D6252"/>
    <w:rsid w:val="001F06B0"/>
    <w:rsid w:val="00200FBC"/>
    <w:rsid w:val="002124A7"/>
    <w:rsid w:val="0021387F"/>
    <w:rsid w:val="0027221E"/>
    <w:rsid w:val="002E3060"/>
    <w:rsid w:val="0030450E"/>
    <w:rsid w:val="003853B6"/>
    <w:rsid w:val="00395988"/>
    <w:rsid w:val="003B0A8A"/>
    <w:rsid w:val="00412AF9"/>
    <w:rsid w:val="00426F36"/>
    <w:rsid w:val="004347EF"/>
    <w:rsid w:val="00447921"/>
    <w:rsid w:val="004A45D3"/>
    <w:rsid w:val="004A7682"/>
    <w:rsid w:val="004C6917"/>
    <w:rsid w:val="004E62DD"/>
    <w:rsid w:val="005154E1"/>
    <w:rsid w:val="00527666"/>
    <w:rsid w:val="00566A97"/>
    <w:rsid w:val="00643473"/>
    <w:rsid w:val="00644C28"/>
    <w:rsid w:val="00653C3D"/>
    <w:rsid w:val="00657210"/>
    <w:rsid w:val="0065776A"/>
    <w:rsid w:val="00695495"/>
    <w:rsid w:val="006A0A04"/>
    <w:rsid w:val="006B1C30"/>
    <w:rsid w:val="00721DAB"/>
    <w:rsid w:val="00744869"/>
    <w:rsid w:val="00744A59"/>
    <w:rsid w:val="00744CF9"/>
    <w:rsid w:val="00750CFA"/>
    <w:rsid w:val="00783B54"/>
    <w:rsid w:val="00786362"/>
    <w:rsid w:val="007A1794"/>
    <w:rsid w:val="007D694A"/>
    <w:rsid w:val="008203C3"/>
    <w:rsid w:val="008364CD"/>
    <w:rsid w:val="00843ED8"/>
    <w:rsid w:val="008441D1"/>
    <w:rsid w:val="008A37E6"/>
    <w:rsid w:val="008B0776"/>
    <w:rsid w:val="00922881"/>
    <w:rsid w:val="0092406E"/>
    <w:rsid w:val="00974DBA"/>
    <w:rsid w:val="009978B2"/>
    <w:rsid w:val="009A2AD3"/>
    <w:rsid w:val="009C620F"/>
    <w:rsid w:val="009E0D5A"/>
    <w:rsid w:val="00A723E0"/>
    <w:rsid w:val="00A87176"/>
    <w:rsid w:val="00AC0A05"/>
    <w:rsid w:val="00AD2FF2"/>
    <w:rsid w:val="00AE4FD3"/>
    <w:rsid w:val="00B04A1B"/>
    <w:rsid w:val="00B04BA2"/>
    <w:rsid w:val="00B245CA"/>
    <w:rsid w:val="00B3179D"/>
    <w:rsid w:val="00B44AFF"/>
    <w:rsid w:val="00B52A64"/>
    <w:rsid w:val="00B61F5F"/>
    <w:rsid w:val="00B6784E"/>
    <w:rsid w:val="00B76882"/>
    <w:rsid w:val="00B82DED"/>
    <w:rsid w:val="00BA18EB"/>
    <w:rsid w:val="00BC606E"/>
    <w:rsid w:val="00C02A3B"/>
    <w:rsid w:val="00C1461E"/>
    <w:rsid w:val="00C340BB"/>
    <w:rsid w:val="00CF104C"/>
    <w:rsid w:val="00CF5811"/>
    <w:rsid w:val="00D02C54"/>
    <w:rsid w:val="00DF2D5E"/>
    <w:rsid w:val="00E32D2B"/>
    <w:rsid w:val="00E572DF"/>
    <w:rsid w:val="00E64EA7"/>
    <w:rsid w:val="00E67E38"/>
    <w:rsid w:val="00EC435F"/>
    <w:rsid w:val="00ED45AD"/>
    <w:rsid w:val="00F447D5"/>
    <w:rsid w:val="00FA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921"/>
    <w:rPr>
      <w:sz w:val="24"/>
      <w:szCs w:val="24"/>
    </w:rPr>
  </w:style>
  <w:style w:type="paragraph" w:styleId="1">
    <w:name w:val="heading 1"/>
    <w:basedOn w:val="a"/>
    <w:next w:val="a"/>
    <w:qFormat/>
    <w:rsid w:val="0052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2766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27666"/>
    <w:rPr>
      <w:rFonts w:ascii="Century Bash" w:hAnsi="Century Bash"/>
      <w:sz w:val="30"/>
      <w:szCs w:val="20"/>
    </w:rPr>
  </w:style>
  <w:style w:type="table" w:styleId="a4">
    <w:name w:val="Table Grid"/>
    <w:basedOn w:val="a1"/>
    <w:rsid w:val="00B52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67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6784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26F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26F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058C-24B2-4481-8452-33BC75DE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SPecialiST RePack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лилия</dc:creator>
  <cp:lastModifiedBy>Сельсовет</cp:lastModifiedBy>
  <cp:revision>2</cp:revision>
  <cp:lastPrinted>2016-11-25T01:53:00Z</cp:lastPrinted>
  <dcterms:created xsi:type="dcterms:W3CDTF">2016-12-16T08:32:00Z</dcterms:created>
  <dcterms:modified xsi:type="dcterms:W3CDTF">2016-12-16T08:32:00Z</dcterms:modified>
</cp:coreProperties>
</file>