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BD" w:rsidRPr="009344C3" w:rsidRDefault="009344C3" w:rsidP="009344C3">
      <w:pPr>
        <w:jc w:val="center"/>
        <w:rPr>
          <w:sz w:val="28"/>
          <w:szCs w:val="28"/>
        </w:rPr>
      </w:pPr>
      <w:r w:rsidRPr="009344C3">
        <w:rPr>
          <w:sz w:val="28"/>
          <w:szCs w:val="28"/>
        </w:rPr>
        <w:t>ОТЧЕТ</w:t>
      </w:r>
    </w:p>
    <w:p w:rsidR="002212A3" w:rsidRDefault="009344C3" w:rsidP="002212A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344C3">
        <w:rPr>
          <w:sz w:val="28"/>
          <w:szCs w:val="28"/>
        </w:rPr>
        <w:t xml:space="preserve"> проведении рейда </w:t>
      </w:r>
      <w:r w:rsidR="002212A3">
        <w:rPr>
          <w:sz w:val="28"/>
          <w:szCs w:val="28"/>
        </w:rPr>
        <w:t xml:space="preserve">в организациях, учреждениях </w:t>
      </w:r>
    </w:p>
    <w:p w:rsidR="009344C3" w:rsidRPr="009344C3" w:rsidRDefault="009344C3" w:rsidP="00221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 w:rsidR="001E6FFD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2212A3">
        <w:rPr>
          <w:sz w:val="28"/>
          <w:szCs w:val="28"/>
        </w:rPr>
        <w:t xml:space="preserve"> по профилактике правонарушений</w:t>
      </w:r>
    </w:p>
    <w:p w:rsidR="009344C3" w:rsidRDefault="009344C3" w:rsidP="009344C3">
      <w:pPr>
        <w:rPr>
          <w:sz w:val="28"/>
          <w:szCs w:val="28"/>
        </w:rPr>
      </w:pPr>
    </w:p>
    <w:p w:rsidR="009344C3" w:rsidRDefault="009344C3" w:rsidP="009344C3">
      <w:pPr>
        <w:rPr>
          <w:sz w:val="28"/>
          <w:szCs w:val="28"/>
        </w:rPr>
      </w:pPr>
    </w:p>
    <w:p w:rsidR="007179A7" w:rsidRDefault="007179A7" w:rsidP="009344C3">
      <w:pPr>
        <w:rPr>
          <w:sz w:val="28"/>
          <w:szCs w:val="28"/>
        </w:rPr>
      </w:pPr>
    </w:p>
    <w:p w:rsidR="007179A7" w:rsidRDefault="007179A7" w:rsidP="009344C3">
      <w:pPr>
        <w:rPr>
          <w:sz w:val="28"/>
          <w:szCs w:val="28"/>
        </w:rPr>
      </w:pPr>
    </w:p>
    <w:p w:rsidR="009344C3" w:rsidRDefault="001E6FFD" w:rsidP="00221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08</w:t>
      </w:r>
      <w:r w:rsidR="009344C3">
        <w:rPr>
          <w:sz w:val="28"/>
          <w:szCs w:val="28"/>
        </w:rPr>
        <w:t xml:space="preserve"> ию</w:t>
      </w:r>
      <w:r w:rsidR="002212A3">
        <w:rPr>
          <w:sz w:val="28"/>
          <w:szCs w:val="28"/>
        </w:rPr>
        <w:t>л</w:t>
      </w:r>
      <w:r w:rsidR="009344C3">
        <w:rPr>
          <w:sz w:val="28"/>
          <w:szCs w:val="28"/>
        </w:rPr>
        <w:t xml:space="preserve">я 2017 года по </w:t>
      </w:r>
      <w:r w:rsidR="002212A3">
        <w:rPr>
          <w:sz w:val="28"/>
          <w:szCs w:val="28"/>
        </w:rPr>
        <w:t>17</w:t>
      </w:r>
      <w:r w:rsidR="009344C3">
        <w:rPr>
          <w:sz w:val="28"/>
          <w:szCs w:val="28"/>
        </w:rPr>
        <w:t xml:space="preserve"> июля 2017 года </w:t>
      </w:r>
      <w:r w:rsidR="002212A3">
        <w:rPr>
          <w:sz w:val="28"/>
          <w:szCs w:val="28"/>
        </w:rPr>
        <w:t xml:space="preserve">Администрацией сельского поселения </w:t>
      </w:r>
      <w:r w:rsidR="00934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 w:rsidR="009344C3">
        <w:rPr>
          <w:sz w:val="28"/>
          <w:szCs w:val="28"/>
        </w:rPr>
        <w:t xml:space="preserve"> сельсовет в </w:t>
      </w:r>
      <w:r w:rsidR="002212A3">
        <w:rPr>
          <w:sz w:val="28"/>
          <w:szCs w:val="28"/>
        </w:rPr>
        <w:t xml:space="preserve">лице главы сельского поселения </w:t>
      </w:r>
      <w:r w:rsidR="00934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Зайкатовича</w:t>
      </w:r>
      <w:proofErr w:type="spellEnd"/>
      <w:r w:rsidR="002212A3">
        <w:rPr>
          <w:sz w:val="28"/>
          <w:szCs w:val="28"/>
        </w:rPr>
        <w:t xml:space="preserve">, управляющего делами </w:t>
      </w:r>
      <w:r>
        <w:rPr>
          <w:sz w:val="28"/>
          <w:szCs w:val="28"/>
        </w:rPr>
        <w:t xml:space="preserve">Хайдаршина </w:t>
      </w:r>
      <w:proofErr w:type="spellStart"/>
      <w:r>
        <w:rPr>
          <w:sz w:val="28"/>
          <w:szCs w:val="28"/>
        </w:rPr>
        <w:t>Зинфира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Фидусовича</w:t>
      </w:r>
      <w:proofErr w:type="spellEnd"/>
      <w:r w:rsidR="002212A3">
        <w:rPr>
          <w:sz w:val="28"/>
          <w:szCs w:val="28"/>
        </w:rPr>
        <w:t xml:space="preserve">, </w:t>
      </w:r>
      <w:r w:rsidR="009344C3">
        <w:rPr>
          <w:sz w:val="28"/>
          <w:szCs w:val="28"/>
        </w:rPr>
        <w:t xml:space="preserve"> </w:t>
      </w:r>
      <w:r w:rsidR="002212A3">
        <w:rPr>
          <w:sz w:val="28"/>
          <w:szCs w:val="28"/>
        </w:rPr>
        <w:t xml:space="preserve"> совместно со старшим участковым уполномоченным Отдела МВД по </w:t>
      </w:r>
      <w:proofErr w:type="spellStart"/>
      <w:r w:rsidR="002212A3">
        <w:rPr>
          <w:sz w:val="28"/>
          <w:szCs w:val="28"/>
        </w:rPr>
        <w:t>Янаульскому</w:t>
      </w:r>
      <w:proofErr w:type="spellEnd"/>
      <w:r w:rsidR="002212A3"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Муллакаевым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Радмиром</w:t>
      </w:r>
      <w:proofErr w:type="spellEnd"/>
      <w:r>
        <w:rPr>
          <w:sz w:val="28"/>
          <w:szCs w:val="28"/>
        </w:rPr>
        <w:t xml:space="preserve"> Робертовичем</w:t>
      </w:r>
      <w:r w:rsidR="002212A3">
        <w:rPr>
          <w:sz w:val="28"/>
          <w:szCs w:val="28"/>
        </w:rPr>
        <w:t xml:space="preserve"> </w:t>
      </w:r>
      <w:r w:rsidR="009344C3">
        <w:rPr>
          <w:sz w:val="28"/>
          <w:szCs w:val="28"/>
        </w:rPr>
        <w:t xml:space="preserve">были проведены рейды по проверке </w:t>
      </w:r>
      <w:r>
        <w:rPr>
          <w:sz w:val="28"/>
          <w:szCs w:val="28"/>
        </w:rPr>
        <w:t xml:space="preserve">мечетей, </w:t>
      </w:r>
      <w:r w:rsidR="002212A3">
        <w:rPr>
          <w:sz w:val="28"/>
          <w:szCs w:val="28"/>
        </w:rPr>
        <w:t xml:space="preserve">организаций и учреждений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="002212A3">
        <w:rPr>
          <w:sz w:val="28"/>
          <w:szCs w:val="28"/>
        </w:rPr>
        <w:t xml:space="preserve"> сельсовет</w:t>
      </w:r>
      <w:r w:rsidR="009344C3">
        <w:rPr>
          <w:sz w:val="28"/>
          <w:szCs w:val="28"/>
        </w:rPr>
        <w:t xml:space="preserve">. </w:t>
      </w:r>
      <w:proofErr w:type="gramEnd"/>
    </w:p>
    <w:p w:rsidR="002212A3" w:rsidRDefault="002212A3" w:rsidP="00197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Данные рейды были проведены с целью обследования организаций и учреждений сельского поселения на предмет  </w:t>
      </w:r>
      <w:r w:rsidR="0019740B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>правонарушений.</w:t>
      </w:r>
    </w:p>
    <w:p w:rsidR="009344C3" w:rsidRDefault="009344C3" w:rsidP="00197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обследования </w:t>
      </w:r>
      <w:r w:rsidR="002212A3">
        <w:rPr>
          <w:sz w:val="28"/>
          <w:szCs w:val="28"/>
        </w:rPr>
        <w:t xml:space="preserve">вышеуказанных организаций </w:t>
      </w:r>
      <w:r w:rsidR="007179A7">
        <w:rPr>
          <w:sz w:val="28"/>
          <w:szCs w:val="28"/>
        </w:rPr>
        <w:t>ничего подозрительного не выявлено, замечани</w:t>
      </w:r>
      <w:r w:rsidR="0019740B">
        <w:rPr>
          <w:sz w:val="28"/>
          <w:szCs w:val="28"/>
        </w:rPr>
        <w:t>й</w:t>
      </w:r>
      <w:r w:rsidR="007179A7">
        <w:rPr>
          <w:sz w:val="28"/>
          <w:szCs w:val="28"/>
        </w:rPr>
        <w:t xml:space="preserve"> </w:t>
      </w:r>
      <w:r w:rsidR="002212A3">
        <w:rPr>
          <w:sz w:val="28"/>
          <w:szCs w:val="28"/>
        </w:rPr>
        <w:t>и нарекани</w:t>
      </w:r>
      <w:r w:rsidR="0019740B">
        <w:rPr>
          <w:sz w:val="28"/>
          <w:szCs w:val="28"/>
        </w:rPr>
        <w:t>й</w:t>
      </w:r>
      <w:r w:rsidR="002212A3">
        <w:rPr>
          <w:sz w:val="28"/>
          <w:szCs w:val="28"/>
        </w:rPr>
        <w:t xml:space="preserve"> в адрес руководителей организаций и учреждений сельского поселения </w:t>
      </w:r>
      <w:proofErr w:type="spellStart"/>
      <w:r w:rsidR="001E6FFD">
        <w:rPr>
          <w:sz w:val="28"/>
          <w:szCs w:val="28"/>
        </w:rPr>
        <w:t>Байгузинский</w:t>
      </w:r>
      <w:proofErr w:type="spellEnd"/>
      <w:r w:rsidR="002212A3">
        <w:rPr>
          <w:sz w:val="28"/>
          <w:szCs w:val="28"/>
        </w:rPr>
        <w:t xml:space="preserve"> сельсовет не зафиксировано, по причине отсутствия </w:t>
      </w:r>
      <w:r w:rsidR="00463181">
        <w:rPr>
          <w:sz w:val="28"/>
          <w:szCs w:val="28"/>
        </w:rPr>
        <w:t>правонарушений.</w:t>
      </w:r>
      <w:r w:rsidR="007179A7">
        <w:rPr>
          <w:sz w:val="28"/>
          <w:szCs w:val="28"/>
        </w:rPr>
        <w:t xml:space="preserve"> </w:t>
      </w:r>
    </w:p>
    <w:p w:rsidR="007179A7" w:rsidRDefault="009344C3" w:rsidP="00221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9A7" w:rsidRDefault="007179A7" w:rsidP="007179A7">
      <w:pPr>
        <w:jc w:val="both"/>
        <w:rPr>
          <w:sz w:val="28"/>
          <w:szCs w:val="28"/>
        </w:rPr>
      </w:pPr>
    </w:p>
    <w:p w:rsidR="007179A7" w:rsidRDefault="007179A7" w:rsidP="007179A7">
      <w:pPr>
        <w:jc w:val="both"/>
        <w:rPr>
          <w:sz w:val="28"/>
          <w:szCs w:val="28"/>
        </w:rPr>
      </w:pPr>
    </w:p>
    <w:p w:rsidR="007179A7" w:rsidRDefault="007179A7" w:rsidP="007179A7">
      <w:pPr>
        <w:jc w:val="both"/>
        <w:rPr>
          <w:sz w:val="28"/>
          <w:szCs w:val="28"/>
        </w:rPr>
      </w:pPr>
    </w:p>
    <w:p w:rsidR="007179A7" w:rsidRDefault="007179A7" w:rsidP="007179A7">
      <w:pPr>
        <w:jc w:val="both"/>
        <w:rPr>
          <w:sz w:val="28"/>
          <w:szCs w:val="28"/>
        </w:rPr>
      </w:pPr>
    </w:p>
    <w:p w:rsidR="0019740B" w:rsidRDefault="00463181" w:rsidP="007179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79A7" w:rsidRDefault="00463181" w:rsidP="0071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179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="001974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7179A7">
        <w:rPr>
          <w:sz w:val="28"/>
          <w:szCs w:val="28"/>
        </w:rPr>
        <w:t xml:space="preserve">     </w:t>
      </w:r>
      <w:r w:rsidR="001E6FFD">
        <w:rPr>
          <w:sz w:val="28"/>
          <w:szCs w:val="28"/>
        </w:rPr>
        <w:t>З.З.Ханов</w:t>
      </w: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p w:rsidR="0019740B" w:rsidRDefault="0019740B" w:rsidP="007179A7">
      <w:pPr>
        <w:jc w:val="both"/>
        <w:rPr>
          <w:sz w:val="28"/>
          <w:szCs w:val="28"/>
        </w:rPr>
      </w:pPr>
    </w:p>
    <w:sectPr w:rsidR="0019740B" w:rsidSect="00934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0212BD"/>
    <w:rsid w:val="000212BD"/>
    <w:rsid w:val="0019740B"/>
    <w:rsid w:val="001E6FFD"/>
    <w:rsid w:val="002212A3"/>
    <w:rsid w:val="00463181"/>
    <w:rsid w:val="007179A7"/>
    <w:rsid w:val="0093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 Знак1"/>
    <w:basedOn w:val="a"/>
    <w:link w:val="a0"/>
    <w:autoRedefine/>
    <w:rsid w:val="0019740B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3">
    <w:name w:val="Balloon Text"/>
    <w:basedOn w:val="a"/>
    <w:semiHidden/>
    <w:rsid w:val="0019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Сельсовет</cp:lastModifiedBy>
  <cp:revision>2</cp:revision>
  <cp:lastPrinted>2017-08-03T02:12:00Z</cp:lastPrinted>
  <dcterms:created xsi:type="dcterms:W3CDTF">2017-08-03T02:13:00Z</dcterms:created>
  <dcterms:modified xsi:type="dcterms:W3CDTF">2017-08-03T02:13:00Z</dcterms:modified>
</cp:coreProperties>
</file>