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Pr="00DD03C8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794186" w:rsidRPr="00DD03C8" w:rsidRDefault="00794186" w:rsidP="0079418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16893" w:rsidRDefault="00F30541" w:rsidP="003168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D42B7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2018й.                           № 17</w:t>
      </w:r>
      <w:r w:rsidR="00885939">
        <w:rPr>
          <w:sz w:val="28"/>
          <w:szCs w:val="28"/>
        </w:rPr>
        <w:t>8</w:t>
      </w:r>
      <w:r>
        <w:rPr>
          <w:sz w:val="28"/>
          <w:szCs w:val="28"/>
        </w:rPr>
        <w:t>/2</w:t>
      </w:r>
      <w:r w:rsidR="006D42B7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>»а</w:t>
      </w:r>
      <w:r w:rsidR="006D42B7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2018г.</w:t>
      </w:r>
    </w:p>
    <w:p w:rsidR="009F5F94" w:rsidRDefault="009F5F94" w:rsidP="009F5F94">
      <w:pPr>
        <w:jc w:val="both"/>
        <w:rPr>
          <w:sz w:val="28"/>
          <w:szCs w:val="28"/>
        </w:rPr>
      </w:pPr>
    </w:p>
    <w:p w:rsidR="009607CD" w:rsidRPr="00717EF4" w:rsidRDefault="006D42B7" w:rsidP="009607CD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  <w:bCs/>
        </w:rPr>
        <w:t xml:space="preserve">О предложении кандидатуры </w:t>
      </w:r>
      <w:proofErr w:type="spellStart"/>
      <w:r w:rsidR="002D2713" w:rsidRPr="002D2713">
        <w:rPr>
          <w:b/>
          <w:bCs/>
        </w:rPr>
        <w:t>Нуркаев</w:t>
      </w:r>
      <w:r w:rsidR="002D2713">
        <w:rPr>
          <w:b/>
          <w:bCs/>
        </w:rPr>
        <w:t>ой</w:t>
      </w:r>
      <w:proofErr w:type="spellEnd"/>
      <w:r w:rsidR="002D2713" w:rsidRPr="002D2713">
        <w:rPr>
          <w:b/>
          <w:bCs/>
        </w:rPr>
        <w:t xml:space="preserve"> </w:t>
      </w:r>
      <w:proofErr w:type="spellStart"/>
      <w:r w:rsidR="002D2713" w:rsidRPr="002D2713">
        <w:rPr>
          <w:b/>
          <w:bCs/>
        </w:rPr>
        <w:t>Флюз</w:t>
      </w:r>
      <w:r w:rsidR="002D2713">
        <w:rPr>
          <w:b/>
          <w:bCs/>
        </w:rPr>
        <w:t>ы</w:t>
      </w:r>
      <w:proofErr w:type="spellEnd"/>
      <w:r w:rsidR="002D2713" w:rsidRPr="002D2713">
        <w:rPr>
          <w:b/>
          <w:bCs/>
        </w:rPr>
        <w:t xml:space="preserve"> </w:t>
      </w:r>
      <w:proofErr w:type="spellStart"/>
      <w:r w:rsidR="002D2713" w:rsidRPr="002D2713">
        <w:rPr>
          <w:b/>
          <w:bCs/>
        </w:rPr>
        <w:t>Раисовн</w:t>
      </w:r>
      <w:r w:rsidR="002D2713">
        <w:rPr>
          <w:b/>
          <w:bCs/>
        </w:rPr>
        <w:t>ы</w:t>
      </w:r>
      <w:proofErr w:type="spellEnd"/>
      <w:r w:rsidR="002D2713" w:rsidRPr="00717EF4">
        <w:rPr>
          <w:b/>
          <w:bCs/>
        </w:rPr>
        <w:t xml:space="preserve"> </w:t>
      </w:r>
      <w:r w:rsidR="009607CD" w:rsidRPr="00717EF4">
        <w:rPr>
          <w:b/>
          <w:bCs/>
        </w:rPr>
        <w:t xml:space="preserve">для назначения в </w:t>
      </w:r>
      <w:r w:rsidR="009607CD" w:rsidRPr="00717EF4">
        <w:rPr>
          <w:b/>
        </w:rPr>
        <w:t>состав</w:t>
      </w:r>
      <w:r w:rsidR="009607CD" w:rsidRPr="003C0223">
        <w:rPr>
          <w:b/>
        </w:rPr>
        <w:t xml:space="preserve"> </w:t>
      </w:r>
      <w:r w:rsidR="009607CD" w:rsidRPr="00717EF4">
        <w:rPr>
          <w:b/>
        </w:rPr>
        <w:t>участков</w:t>
      </w:r>
      <w:r w:rsidR="009607CD">
        <w:rPr>
          <w:b/>
        </w:rPr>
        <w:t>ой</w:t>
      </w:r>
      <w:r w:rsidR="009607CD" w:rsidRPr="00717EF4">
        <w:rPr>
          <w:b/>
        </w:rPr>
        <w:t xml:space="preserve"> комисси</w:t>
      </w:r>
      <w:r w:rsidR="009607CD">
        <w:rPr>
          <w:b/>
        </w:rPr>
        <w:t>и избирательного</w:t>
      </w:r>
      <w:r w:rsidR="009607CD" w:rsidRPr="00717EF4">
        <w:rPr>
          <w:b/>
        </w:rPr>
        <w:t xml:space="preserve">  участк</w:t>
      </w:r>
      <w:r w:rsidR="009607CD">
        <w:rPr>
          <w:b/>
        </w:rPr>
        <w:t>а</w:t>
      </w:r>
      <w:r w:rsidR="002D2713">
        <w:rPr>
          <w:b/>
        </w:rPr>
        <w:t xml:space="preserve"> </w:t>
      </w:r>
      <w:r w:rsidR="009607CD">
        <w:rPr>
          <w:b/>
        </w:rPr>
        <w:t>№344</w:t>
      </w:r>
      <w:r w:rsidR="0078324C">
        <w:rPr>
          <w:b/>
        </w:rPr>
        <w:t>9</w:t>
      </w:r>
      <w:r w:rsidR="009607CD" w:rsidRPr="00717EF4">
        <w:rPr>
          <w:b/>
        </w:rPr>
        <w:t xml:space="preserve"> с правом решающего голоса</w:t>
      </w:r>
    </w:p>
    <w:p w:rsidR="009607CD" w:rsidRPr="00B1282A" w:rsidRDefault="009607CD" w:rsidP="009607CD">
      <w:pPr>
        <w:pStyle w:val="14-15"/>
        <w:spacing w:line="228" w:lineRule="auto"/>
        <w:ind w:firstLine="0"/>
        <w:jc w:val="center"/>
        <w:rPr>
          <w:b/>
        </w:rPr>
      </w:pPr>
    </w:p>
    <w:p w:rsidR="009607CD" w:rsidRPr="009607CD" w:rsidRDefault="009607CD" w:rsidP="009607CD">
      <w:pPr>
        <w:pStyle w:val="14-15"/>
        <w:spacing w:line="228" w:lineRule="auto"/>
        <w:ind w:firstLine="708"/>
        <w:rPr>
          <w:sz w:val="20"/>
          <w:szCs w:val="20"/>
        </w:rPr>
      </w:pPr>
      <w:r>
        <w:t>В связи с формированием участковых избирательных комиссий для проведения выборов и референдумов на территории  муниципального района Янаульский район Республики Башкортостан</w:t>
      </w:r>
      <w:r w:rsidR="002D2713">
        <w:t>.</w:t>
      </w:r>
      <w:r>
        <w:t xml:space="preserve"> </w:t>
      </w:r>
    </w:p>
    <w:p w:rsidR="006D42B7" w:rsidRDefault="009607CD" w:rsidP="009607CD">
      <w:pPr>
        <w:pStyle w:val="14-15"/>
        <w:spacing w:line="228" w:lineRule="auto"/>
        <w:ind w:firstLine="0"/>
        <w:jc w:val="center"/>
      </w:pPr>
      <w:r>
        <w:t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6D42B7">
        <w:t xml:space="preserve">  Совет сельского поселения Байгузинский сельсовет муниципального района Янаульский район Республики Башкортостан РЕШИЛ:</w:t>
      </w:r>
    </w:p>
    <w:p w:rsidR="006D42B7" w:rsidRDefault="006D42B7" w:rsidP="006D42B7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ab/>
        <w:t>1.</w:t>
      </w:r>
      <w:r w:rsidR="00034B2D">
        <w:t xml:space="preserve"> </w:t>
      </w:r>
      <w:r w:rsidR="009607CD">
        <w:t xml:space="preserve">Предложить территориальной избирательной комиссии муниципального района Янаульский район Республики Башкортостан </w:t>
      </w:r>
      <w:r w:rsidR="009607CD" w:rsidRPr="00B1282A">
        <w:rPr>
          <w:rFonts w:ascii="Times New Roman CYR" w:hAnsi="Times New Roman CYR"/>
        </w:rPr>
        <w:t xml:space="preserve">в </w:t>
      </w:r>
      <w:r w:rsidR="009607CD" w:rsidRPr="00B1282A">
        <w:t>состав участков</w:t>
      </w:r>
      <w:r w:rsidR="009607CD">
        <w:t>ой</w:t>
      </w:r>
      <w:r w:rsidR="009607CD" w:rsidRPr="00B1282A">
        <w:t xml:space="preserve"> комисси</w:t>
      </w:r>
      <w:r w:rsidR="009607CD">
        <w:t>и</w:t>
      </w:r>
      <w:r w:rsidR="009607CD" w:rsidRPr="002437EB">
        <w:rPr>
          <w:sz w:val="24"/>
          <w:szCs w:val="24"/>
        </w:rPr>
        <w:t xml:space="preserve"> </w:t>
      </w:r>
      <w:r w:rsidR="009607CD" w:rsidRPr="00717EF4">
        <w:t>избирательн</w:t>
      </w:r>
      <w:r w:rsidR="009607CD">
        <w:t>ого</w:t>
      </w:r>
      <w:r w:rsidR="009607CD" w:rsidRPr="00717EF4">
        <w:t xml:space="preserve">  участк</w:t>
      </w:r>
      <w:r w:rsidR="009607CD">
        <w:t>а № 344</w:t>
      </w:r>
      <w:r w:rsidR="0078324C">
        <w:t>9</w:t>
      </w:r>
      <w:r w:rsidR="009607CD">
        <w:t xml:space="preserve"> </w:t>
      </w:r>
      <w:r w:rsidR="009607CD" w:rsidRPr="00717EF4">
        <w:t>с правом решающего голоса</w:t>
      </w:r>
      <w:r>
        <w:t xml:space="preserve"> </w:t>
      </w:r>
      <w:proofErr w:type="spellStart"/>
      <w:r w:rsidR="0078324C">
        <w:t>Нуркаеву</w:t>
      </w:r>
      <w:proofErr w:type="spellEnd"/>
      <w:r w:rsidR="0078324C">
        <w:t xml:space="preserve"> </w:t>
      </w:r>
      <w:proofErr w:type="spellStart"/>
      <w:r w:rsidR="0078324C">
        <w:t>Флюзу</w:t>
      </w:r>
      <w:proofErr w:type="spellEnd"/>
      <w:r w:rsidR="0078324C">
        <w:t xml:space="preserve"> </w:t>
      </w:r>
      <w:proofErr w:type="spellStart"/>
      <w:r w:rsidR="0078324C">
        <w:t>Раисовну</w:t>
      </w:r>
      <w:proofErr w:type="spellEnd"/>
      <w:r w:rsidR="0078324C">
        <w:t xml:space="preserve">, 10 апреля 1959 года рождения, начальное профессиональное, администрация сельского поселения Байгузинский </w:t>
      </w:r>
      <w:smartTag w:uri="urn:schemas-microsoft-com:office:smarttags" w:element="PersonName">
        <w:r w:rsidR="0078324C">
          <w:t>сельсовет</w:t>
        </w:r>
      </w:smartTag>
      <w:r w:rsidR="0078324C">
        <w:t xml:space="preserve"> муниципального района Янаульский район Республики Башкортостан, пенсионерка, муниципальным служащим не является, имеет опыт работы в УИК, 452823, Республика Башкортостан, Янаульский район, </w:t>
      </w:r>
      <w:proofErr w:type="spellStart"/>
      <w:r w:rsidR="0078324C">
        <w:t>д</w:t>
      </w:r>
      <w:proofErr w:type="gramStart"/>
      <w:r w:rsidR="0078324C">
        <w:t>.Г</w:t>
      </w:r>
      <w:proofErr w:type="gramEnd"/>
      <w:r w:rsidR="0078324C">
        <w:t>удбурово</w:t>
      </w:r>
      <w:proofErr w:type="spellEnd"/>
      <w:r w:rsidR="0078324C">
        <w:t xml:space="preserve">, улица </w:t>
      </w:r>
      <w:proofErr w:type="spellStart"/>
      <w:r w:rsidR="0078324C">
        <w:t>Р.Табарова</w:t>
      </w:r>
      <w:proofErr w:type="spellEnd"/>
      <w:r w:rsidR="0078324C">
        <w:t>, дом 5, (34760)43325.</w:t>
      </w:r>
      <w:r w:rsidRPr="00717EF4"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  <w:r>
        <w:t xml:space="preserve">2. Направить данное решение в территориальную избирательную комиссию  муниципального района Янаульский район Республики Башкортостан в срок до </w:t>
      </w:r>
      <w:r w:rsidRPr="00EC53C1">
        <w:t>17  мая  2018г.</w:t>
      </w:r>
      <w:r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</w:p>
    <w:p w:rsidR="00EC6A71" w:rsidRDefault="00EC6A71" w:rsidP="009B224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Байгузинский сельсовет муниципального района </w:t>
      </w:r>
    </w:p>
    <w:p w:rsidR="00EC6A71" w:rsidRDefault="00EC6A71" w:rsidP="00EC6A7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         З.З.Ханов </w:t>
      </w:r>
    </w:p>
    <w:p w:rsidR="00B968F7" w:rsidRPr="00620B04" w:rsidRDefault="00B968F7" w:rsidP="008B79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968F7" w:rsidRPr="00620B0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17" w:rsidRDefault="00FB0917">
      <w:r>
        <w:separator/>
      </w:r>
    </w:p>
  </w:endnote>
  <w:endnote w:type="continuationSeparator" w:id="0">
    <w:p w:rsidR="00FB0917" w:rsidRDefault="00FB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F90B86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63170B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17" w:rsidRDefault="00FB0917">
      <w:r>
        <w:separator/>
      </w:r>
    </w:p>
  </w:footnote>
  <w:footnote w:type="continuationSeparator" w:id="0">
    <w:p w:rsidR="00FB0917" w:rsidRDefault="00FB0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4383"/>
    <w:rsid w:val="000123B9"/>
    <w:rsid w:val="00017C2F"/>
    <w:rsid w:val="00022392"/>
    <w:rsid w:val="00024B99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5FF"/>
    <w:rsid w:val="000E0208"/>
    <w:rsid w:val="000E0930"/>
    <w:rsid w:val="00160BDF"/>
    <w:rsid w:val="00166F74"/>
    <w:rsid w:val="00172A4C"/>
    <w:rsid w:val="001822CA"/>
    <w:rsid w:val="001A4B71"/>
    <w:rsid w:val="001A4DDE"/>
    <w:rsid w:val="001C32B0"/>
    <w:rsid w:val="001D676C"/>
    <w:rsid w:val="001E01A2"/>
    <w:rsid w:val="002656CC"/>
    <w:rsid w:val="00271586"/>
    <w:rsid w:val="00271930"/>
    <w:rsid w:val="00292AFE"/>
    <w:rsid w:val="0029741C"/>
    <w:rsid w:val="002A2B82"/>
    <w:rsid w:val="002C02E5"/>
    <w:rsid w:val="002C2F88"/>
    <w:rsid w:val="002D2713"/>
    <w:rsid w:val="002E18C0"/>
    <w:rsid w:val="002E2DEE"/>
    <w:rsid w:val="002F2E9F"/>
    <w:rsid w:val="00312E18"/>
    <w:rsid w:val="00316893"/>
    <w:rsid w:val="00316994"/>
    <w:rsid w:val="00351D89"/>
    <w:rsid w:val="003535A5"/>
    <w:rsid w:val="003779A7"/>
    <w:rsid w:val="0039086F"/>
    <w:rsid w:val="003A019A"/>
    <w:rsid w:val="003A7047"/>
    <w:rsid w:val="003C14E4"/>
    <w:rsid w:val="003C70EA"/>
    <w:rsid w:val="003D2E9E"/>
    <w:rsid w:val="003F05CF"/>
    <w:rsid w:val="003F42B6"/>
    <w:rsid w:val="003F5F2F"/>
    <w:rsid w:val="004102C3"/>
    <w:rsid w:val="0042561E"/>
    <w:rsid w:val="00425EAE"/>
    <w:rsid w:val="00440122"/>
    <w:rsid w:val="00477BC3"/>
    <w:rsid w:val="00493092"/>
    <w:rsid w:val="004A44A4"/>
    <w:rsid w:val="004C41CE"/>
    <w:rsid w:val="004E2B31"/>
    <w:rsid w:val="004F1B4E"/>
    <w:rsid w:val="0051300D"/>
    <w:rsid w:val="00530318"/>
    <w:rsid w:val="00534B77"/>
    <w:rsid w:val="00537D52"/>
    <w:rsid w:val="00551E58"/>
    <w:rsid w:val="00572FEF"/>
    <w:rsid w:val="005774A0"/>
    <w:rsid w:val="00583720"/>
    <w:rsid w:val="005D1BFC"/>
    <w:rsid w:val="005E076B"/>
    <w:rsid w:val="00616D4E"/>
    <w:rsid w:val="00620B04"/>
    <w:rsid w:val="0063170B"/>
    <w:rsid w:val="00651426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21D6"/>
    <w:rsid w:val="0075105B"/>
    <w:rsid w:val="00762471"/>
    <w:rsid w:val="007816BD"/>
    <w:rsid w:val="0078324C"/>
    <w:rsid w:val="00785B53"/>
    <w:rsid w:val="00794186"/>
    <w:rsid w:val="007C0399"/>
    <w:rsid w:val="007C29CC"/>
    <w:rsid w:val="007D5374"/>
    <w:rsid w:val="007D7805"/>
    <w:rsid w:val="00837743"/>
    <w:rsid w:val="008478E9"/>
    <w:rsid w:val="00873A4F"/>
    <w:rsid w:val="00874EDF"/>
    <w:rsid w:val="00875C29"/>
    <w:rsid w:val="0087657C"/>
    <w:rsid w:val="008832F2"/>
    <w:rsid w:val="0088535D"/>
    <w:rsid w:val="00885939"/>
    <w:rsid w:val="008B79AB"/>
    <w:rsid w:val="008C49C0"/>
    <w:rsid w:val="008D7003"/>
    <w:rsid w:val="008F4548"/>
    <w:rsid w:val="00906F7D"/>
    <w:rsid w:val="00910704"/>
    <w:rsid w:val="00923D12"/>
    <w:rsid w:val="009305C6"/>
    <w:rsid w:val="00951DC8"/>
    <w:rsid w:val="009607CD"/>
    <w:rsid w:val="00960996"/>
    <w:rsid w:val="0097236F"/>
    <w:rsid w:val="0098010F"/>
    <w:rsid w:val="00982FCF"/>
    <w:rsid w:val="0098417F"/>
    <w:rsid w:val="009B2245"/>
    <w:rsid w:val="009B33E7"/>
    <w:rsid w:val="009B74E9"/>
    <w:rsid w:val="009D0619"/>
    <w:rsid w:val="009E5C46"/>
    <w:rsid w:val="009F5F94"/>
    <w:rsid w:val="00A07703"/>
    <w:rsid w:val="00A141F9"/>
    <w:rsid w:val="00A20CCE"/>
    <w:rsid w:val="00A21C7D"/>
    <w:rsid w:val="00A22AEB"/>
    <w:rsid w:val="00A23A92"/>
    <w:rsid w:val="00A23BE9"/>
    <w:rsid w:val="00A33BE5"/>
    <w:rsid w:val="00A37106"/>
    <w:rsid w:val="00A54945"/>
    <w:rsid w:val="00A7421C"/>
    <w:rsid w:val="00A96C39"/>
    <w:rsid w:val="00AA14EA"/>
    <w:rsid w:val="00AA3522"/>
    <w:rsid w:val="00AC14CF"/>
    <w:rsid w:val="00AE0036"/>
    <w:rsid w:val="00AF5C48"/>
    <w:rsid w:val="00AF6195"/>
    <w:rsid w:val="00B07294"/>
    <w:rsid w:val="00B23144"/>
    <w:rsid w:val="00B30F34"/>
    <w:rsid w:val="00B33B36"/>
    <w:rsid w:val="00B40E66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13E4"/>
    <w:rsid w:val="00C823C2"/>
    <w:rsid w:val="00C86D84"/>
    <w:rsid w:val="00C90221"/>
    <w:rsid w:val="00CE7FF0"/>
    <w:rsid w:val="00CF4096"/>
    <w:rsid w:val="00D045A6"/>
    <w:rsid w:val="00D359E3"/>
    <w:rsid w:val="00D654DF"/>
    <w:rsid w:val="00D65521"/>
    <w:rsid w:val="00D715EC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2FC2"/>
    <w:rsid w:val="00EB24F2"/>
    <w:rsid w:val="00EC1B9F"/>
    <w:rsid w:val="00EC53C1"/>
    <w:rsid w:val="00EC5E22"/>
    <w:rsid w:val="00EC6A71"/>
    <w:rsid w:val="00EC7B5F"/>
    <w:rsid w:val="00F051CF"/>
    <w:rsid w:val="00F07CA8"/>
    <w:rsid w:val="00F30541"/>
    <w:rsid w:val="00F50DA7"/>
    <w:rsid w:val="00F537DE"/>
    <w:rsid w:val="00F65F60"/>
    <w:rsid w:val="00F73D15"/>
    <w:rsid w:val="00F73E09"/>
    <w:rsid w:val="00F8221B"/>
    <w:rsid w:val="00F90B86"/>
    <w:rsid w:val="00FB0917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122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 </vt:lpstr>
    </vt:vector>
  </TitlesOfParts>
  <Company>КУС МЗИОРБ по г.Янаул и Янаульскому району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4</cp:revision>
  <cp:lastPrinted>2018-05-03T04:10:00Z</cp:lastPrinted>
  <dcterms:created xsi:type="dcterms:W3CDTF">2018-04-25T10:46:00Z</dcterms:created>
  <dcterms:modified xsi:type="dcterms:W3CDTF">2018-05-03T04:10:00Z</dcterms:modified>
</cp:coreProperties>
</file>